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3E" w:rsidRPr="009B16C3" w:rsidRDefault="004507B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 w:rsidR="005D143E">
        <w:rPr>
          <w:rFonts w:ascii="Times New Roman" w:hAnsi="Times New Roman"/>
          <w:sz w:val="24"/>
          <w:szCs w:val="24"/>
        </w:rPr>
        <w:t xml:space="preserve"> «Современные технологии и образовательные ресурсы открытого информационно-образовательного пространства»</w:t>
      </w:r>
    </w:p>
    <w:p w:rsidR="005D143E" w:rsidRDefault="005D143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«Дистанционные проекты Ярославского Центра телекоммуникаций и  информационных систем в образовании, как средство повышения познавательной активности учащихся и формирования коммуникативной </w:t>
      </w:r>
      <w:proofErr w:type="gramStart"/>
      <w:r>
        <w:rPr>
          <w:rFonts w:ascii="Times New Roman" w:hAnsi="Times New Roman"/>
          <w:sz w:val="24"/>
          <w:szCs w:val="24"/>
        </w:rPr>
        <w:t>интернет-культуры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4507BE" w:rsidRDefault="004507B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Никулина Елена Валентиновна, </w:t>
      </w:r>
    </w:p>
    <w:p w:rsidR="004507BE" w:rsidRDefault="004507B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 и химии</w:t>
      </w:r>
    </w:p>
    <w:p w:rsidR="004507BE" w:rsidRDefault="004507B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 24 имени Бориса Рукавицына.</w:t>
      </w:r>
    </w:p>
    <w:p w:rsidR="005D143E" w:rsidRDefault="005D143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07F17" w:rsidRDefault="004507B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JournalSansNew" w:hAnsi="JournalSansNew"/>
          <w:sz w:val="24"/>
          <w:szCs w:val="24"/>
          <w:shd w:val="clear" w:color="auto" w:fill="FFFFFF"/>
        </w:rPr>
        <w:t>Г</w:t>
      </w:r>
      <w:r w:rsidR="005D143E" w:rsidRPr="004507BE">
        <w:rPr>
          <w:rFonts w:ascii="JournalSansNew" w:hAnsi="JournalSansNew"/>
          <w:sz w:val="24"/>
          <w:szCs w:val="24"/>
          <w:shd w:val="clear" w:color="auto" w:fill="FFFFFF"/>
        </w:rPr>
        <w:t>осударственное учреждение Ярославской области «Центр телекоммуникаций и информационных систем в образовании» создан в 1994 году как воплощение идеи о возможности использования новых информационных технологий в обучении, развитии и воспитании. </w:t>
      </w:r>
      <w:r>
        <w:rPr>
          <w:rFonts w:ascii="JournalSansNew" w:hAnsi="JournalSansNew"/>
          <w:sz w:val="24"/>
          <w:szCs w:val="24"/>
        </w:rPr>
        <w:t xml:space="preserve"> Он </w:t>
      </w:r>
      <w:r w:rsidR="005D143E" w:rsidRPr="004507BE">
        <w:rPr>
          <w:rFonts w:ascii="JournalSansNew" w:hAnsi="JournalSansNew"/>
          <w:sz w:val="24"/>
          <w:szCs w:val="24"/>
          <w:shd w:val="clear" w:color="auto" w:fill="FFFFFF"/>
        </w:rPr>
        <w:t>является главным информационным узлом региональной образовательной сети, объединяющей школы, центры дополнительного образования, интернаты, детские сады и другие образовательные учреждения Ярославля и области.</w:t>
      </w:r>
      <w:r w:rsidR="005D143E" w:rsidRPr="004507BE">
        <w:rPr>
          <w:rFonts w:ascii="JournalSansNew" w:hAnsi="JournalSansNew"/>
          <w:sz w:val="24"/>
          <w:szCs w:val="24"/>
        </w:rPr>
        <w:br/>
      </w:r>
      <w:r w:rsidR="005D143E" w:rsidRPr="004507BE">
        <w:rPr>
          <w:rFonts w:ascii="JournalSansNew" w:hAnsi="JournalSansNew"/>
          <w:sz w:val="24"/>
          <w:szCs w:val="24"/>
          <w:shd w:val="clear" w:color="auto" w:fill="FFFFFF"/>
        </w:rPr>
        <w:t xml:space="preserve">Центр организует взаимодействие учреждений образования Ярославской области в сети Интернет, оказывает информационную и методическую поддержку педагогам и </w:t>
      </w:r>
      <w:r w:rsidR="005D143E" w:rsidRPr="004507BE">
        <w:rPr>
          <w:rFonts w:ascii="Times New Roman" w:hAnsi="Times New Roman"/>
          <w:sz w:val="24"/>
          <w:szCs w:val="24"/>
          <w:shd w:val="clear" w:color="auto" w:fill="FFFFFF"/>
        </w:rPr>
        <w:t>школьникам в вопросах использования ИКТ, поддерживает работу региональных</w:t>
      </w:r>
      <w:r w:rsidR="00207F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07BE">
        <w:rPr>
          <w:rFonts w:ascii="Times New Roman" w:hAnsi="Times New Roman"/>
          <w:shd w:val="clear" w:color="auto" w:fill="FFFFFF"/>
        </w:rPr>
        <w:t>образовательных форумов и сетевых сообществ, создает информационно-образовательные Интернет-ресурсы.</w:t>
      </w:r>
      <w:r w:rsidRPr="004507BE">
        <w:rPr>
          <w:rFonts w:ascii="Times New Roman" w:hAnsi="Times New Roman"/>
        </w:rPr>
        <w:br/>
      </w:r>
      <w:r w:rsidR="00207F17">
        <w:rPr>
          <w:rFonts w:ascii="Times New Roman" w:hAnsi="Times New Roman"/>
          <w:shd w:val="clear" w:color="auto" w:fill="FFFFFF"/>
        </w:rPr>
        <w:t xml:space="preserve">     </w:t>
      </w:r>
      <w:proofErr w:type="gramStart"/>
      <w:r w:rsidRPr="004507BE">
        <w:rPr>
          <w:rFonts w:ascii="Times New Roman" w:hAnsi="Times New Roman"/>
          <w:shd w:val="clear" w:color="auto" w:fill="FFFFFF"/>
        </w:rPr>
        <w:t>Центр - организатор творческих и исследовательских Интернет-проектов для школьников международного, российского и регионального уровня.</w:t>
      </w:r>
      <w:proofErr w:type="gramEnd"/>
      <w:r w:rsidRPr="004507BE">
        <w:rPr>
          <w:rFonts w:ascii="Times New Roman" w:hAnsi="Times New Roman"/>
          <w:shd w:val="clear" w:color="auto" w:fill="FFFFFF"/>
        </w:rPr>
        <w:t xml:space="preserve"> </w:t>
      </w:r>
      <w:r w:rsidR="00207F17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4507BE">
        <w:rPr>
          <w:rFonts w:ascii="Times New Roman" w:hAnsi="Times New Roman"/>
          <w:shd w:val="clear" w:color="auto" w:fill="FFFFFF"/>
        </w:rPr>
        <w:t>Интернет-проекты</w:t>
      </w:r>
      <w:proofErr w:type="gramEnd"/>
      <w:r w:rsidRPr="004507BE">
        <w:rPr>
          <w:rFonts w:ascii="Times New Roman" w:hAnsi="Times New Roman"/>
          <w:shd w:val="clear" w:color="auto" w:fill="FFFFFF"/>
        </w:rPr>
        <w:t>, проводимые Центром, ежегодно объединяют несколько десятков тысяч учащихся и преподавателей из разных городов и стран. Партнерами Центра стали образовательные учреждения всех регионов России, стран СНГ, США, Германии, Австралии, Южной Африки, Нидерландов, Англии, Финляндии и других стран мира.</w:t>
      </w:r>
    </w:p>
    <w:p w:rsidR="002365BA" w:rsidRDefault="002365BA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Первый проект, в котором приняли участие учащиеся СОШ № 24, был посвящен старинному волжскому городу Ярославлю «Приглашаем в Ярославль. К 1000-летию Ярославля». И было это в марте 2008 года. Участниками стали команда 7 класса из 4 человек. Всех их объединяла любознательность, стремление к новому, неизведанному. Но при этом каждый был индивидуален в предметной привязанности и до работы в проекте </w:t>
      </w:r>
      <w:r w:rsidR="00B66FC7">
        <w:rPr>
          <w:rFonts w:ascii="Times New Roman" w:hAnsi="Times New Roman"/>
          <w:shd w:val="clear" w:color="auto" w:fill="FFFFFF"/>
        </w:rPr>
        <w:t xml:space="preserve">не «горел» желанием к совместной творческой деятельности с </w:t>
      </w:r>
      <w:proofErr w:type="gramStart"/>
      <w:r w:rsidR="00B66FC7">
        <w:rPr>
          <w:rFonts w:ascii="Times New Roman" w:hAnsi="Times New Roman"/>
          <w:shd w:val="clear" w:color="auto" w:fill="FFFFFF"/>
        </w:rPr>
        <w:t>такими</w:t>
      </w:r>
      <w:proofErr w:type="gramEnd"/>
      <w:r w:rsidR="00B66FC7">
        <w:rPr>
          <w:rFonts w:ascii="Times New Roman" w:hAnsi="Times New Roman"/>
          <w:shd w:val="clear" w:color="auto" w:fill="FFFFFF"/>
        </w:rPr>
        <w:t xml:space="preserve"> же,  как он. Поэтому всем членам команды в первую очередь пришлось научиться работать в команде, правильно распределять силы, слушать и слышать друг друга, чтобы в сжатые сроки сначала найти ответы на вопросы викторины, а затем выполнить творческое задание.</w:t>
      </w:r>
      <w:r w:rsidR="004C792A">
        <w:rPr>
          <w:rFonts w:ascii="Times New Roman" w:hAnsi="Times New Roman"/>
          <w:shd w:val="clear" w:color="auto" w:fill="FFFFFF"/>
        </w:rPr>
        <w:t xml:space="preserve"> Ребята стали третьими в номинации «Ярославцы» и не остановились на этом. Они стали активными участниками Интернет проекта «Дистанционная эколого-биологическая викторина», затем «Удивительный мир физики», «Путешествие в мир химии». Не всегда удавалось стать победителями, призерами или дипломантами, но  интерес у этих детей к </w:t>
      </w:r>
      <w:proofErr w:type="gramStart"/>
      <w:r w:rsidR="004C792A">
        <w:rPr>
          <w:rFonts w:ascii="Times New Roman" w:hAnsi="Times New Roman"/>
          <w:shd w:val="clear" w:color="auto" w:fill="FFFFFF"/>
        </w:rPr>
        <w:t>интернет-проектам</w:t>
      </w:r>
      <w:proofErr w:type="gramEnd"/>
      <w:r w:rsidR="004C792A">
        <w:rPr>
          <w:rFonts w:ascii="Times New Roman" w:hAnsi="Times New Roman"/>
          <w:shd w:val="clear" w:color="auto" w:fill="FFFFFF"/>
        </w:rPr>
        <w:t xml:space="preserve"> не иссяк до окончания школы. Они играли и вместе и собирали разные команды, порой соперничали друг с другом. А в последствие, создавая разные команды</w:t>
      </w:r>
      <w:r w:rsidR="005E04D6">
        <w:rPr>
          <w:rFonts w:ascii="Times New Roman" w:hAnsi="Times New Roman"/>
          <w:shd w:val="clear" w:color="auto" w:fill="FFFFFF"/>
        </w:rPr>
        <w:t xml:space="preserve">, делились информацией, обсуждали способы эффективного поиска нужного материала в сети интернет. </w:t>
      </w:r>
    </w:p>
    <w:p w:rsidR="00F634DD" w:rsidRDefault="00403BA8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Каждый год играющих команд становилось больше. Участвовали 7-11 классы. Кто-то во всех проектах, кто-то </w:t>
      </w:r>
      <w:proofErr w:type="gramStart"/>
      <w:r>
        <w:rPr>
          <w:rFonts w:ascii="Times New Roman" w:hAnsi="Times New Roman"/>
          <w:shd w:val="clear" w:color="auto" w:fill="FFFFFF"/>
        </w:rPr>
        <w:t>в</w:t>
      </w:r>
      <w:proofErr w:type="gramEnd"/>
      <w:r>
        <w:rPr>
          <w:rFonts w:ascii="Times New Roman" w:hAnsi="Times New Roman"/>
          <w:shd w:val="clear" w:color="auto" w:fill="FFFFFF"/>
        </w:rPr>
        <w:t xml:space="preserve"> полюбившихся. Самыми массовыми были «Эколого-биологические викторины». </w:t>
      </w:r>
      <w:proofErr w:type="gramStart"/>
      <w:r>
        <w:rPr>
          <w:rFonts w:ascii="Times New Roman" w:hAnsi="Times New Roman"/>
          <w:shd w:val="clear" w:color="auto" w:fill="FFFFFF"/>
        </w:rPr>
        <w:t>Удивляло разнообразие заданий: за десять лет ребята побывали на всех континентах, познакомились с растительным и животным миром, слушали песни птиц, кваканье лягушек, искали и решали экологические проблемы, строили скворечники и развешивали их, изготавливали кормушки и подкармливали птиц, пытались восстановить справедливость и поставить рядом с великим Чарльзом Дарвином другого забытого эволюциониста, давали оценку кабинету биологии</w:t>
      </w:r>
      <w:r w:rsidR="00F634DD">
        <w:rPr>
          <w:rFonts w:ascii="Times New Roman" w:hAnsi="Times New Roman"/>
          <w:shd w:val="clear" w:color="auto" w:fill="FFFFFF"/>
        </w:rPr>
        <w:t>, вели просветительную работу среди одноклассник</w:t>
      </w:r>
      <w:r w:rsidR="002374BE">
        <w:rPr>
          <w:rFonts w:ascii="Times New Roman" w:hAnsi="Times New Roman"/>
          <w:shd w:val="clear" w:color="auto" w:fill="FFFFFF"/>
        </w:rPr>
        <w:t>ов и</w:t>
      </w:r>
      <w:proofErr w:type="gramEnd"/>
      <w:r w:rsidR="002374BE">
        <w:rPr>
          <w:rFonts w:ascii="Times New Roman" w:hAnsi="Times New Roman"/>
          <w:shd w:val="clear" w:color="auto" w:fill="FFFFFF"/>
        </w:rPr>
        <w:t xml:space="preserve"> учащихся начальной школы, организовывали экологические акции.</w:t>
      </w:r>
    </w:p>
    <w:p w:rsidR="00F634DD" w:rsidRDefault="00F634DD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Время шло и, условия интернет - проектов менялись. Когда организаторы ввели оценку других команд, пришлось всем участникам учиться объективности оценки себя и других. </w:t>
      </w:r>
    </w:p>
    <w:p w:rsidR="005E04D6" w:rsidRDefault="00F634DD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Задания, где требовалось общение с другими командами для поиска ответов, поначалу уменьшили число желающих играть: одно дело, когда команда</w:t>
      </w:r>
      <w:r w:rsidR="00F67F10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 распределив обязанности, «отправляется в поиск ответов по интернету», другое дело, когда нужно убедительно, культурно </w:t>
      </w:r>
      <w:r>
        <w:rPr>
          <w:rFonts w:ascii="Times New Roman" w:hAnsi="Times New Roman"/>
          <w:shd w:val="clear" w:color="auto" w:fill="FFFFFF"/>
        </w:rPr>
        <w:lastRenderedPageBreak/>
        <w:t>узнать нужную информацию у команд-соперников. Не у всех это получалось.</w:t>
      </w:r>
      <w:r w:rsidR="00BC6DE2">
        <w:rPr>
          <w:rFonts w:ascii="Times New Roman" w:hAnsi="Times New Roman"/>
          <w:shd w:val="clear" w:color="auto" w:fill="FFFFFF"/>
        </w:rPr>
        <w:t xml:space="preserve"> Но большинство справились и с </w:t>
      </w:r>
      <w:r>
        <w:rPr>
          <w:rFonts w:ascii="Times New Roman" w:hAnsi="Times New Roman"/>
          <w:shd w:val="clear" w:color="auto" w:fill="FFFFFF"/>
        </w:rPr>
        <w:t>этим.</w:t>
      </w:r>
    </w:p>
    <w:p w:rsidR="00AB4802" w:rsidRDefault="00AB4802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 Каждый ученик находил для себя «любимую игру» и на протяжении 3-7 лет участвовал в ней. Были и такие, кто попробовал себя практически во всех интернет – проектах экологической, химической исторической направленности. Участие в проектах заставляло детей не только углубляться в предмет, тему исследования, но и учиться «правильному», рациональному поиску информации в сети интернета; а еще беречь время (на поиск ответов чаще всего отводится 3 дня, на творческое задание 5-10 дней). Об огромной пользе в развитии познавательной активности учащихся – участников проектов «</w:t>
      </w:r>
      <w:proofErr w:type="spellStart"/>
      <w:r>
        <w:rPr>
          <w:rFonts w:ascii="Times New Roman" w:hAnsi="Times New Roman"/>
          <w:shd w:val="clear" w:color="auto" w:fill="FFFFFF"/>
        </w:rPr>
        <w:t>Экобум</w:t>
      </w:r>
      <w:proofErr w:type="spellEnd"/>
      <w:r>
        <w:rPr>
          <w:rFonts w:ascii="Times New Roman" w:hAnsi="Times New Roman"/>
          <w:shd w:val="clear" w:color="auto" w:fill="FFFFFF"/>
        </w:rPr>
        <w:t>», «Заповедник Земля», «</w:t>
      </w:r>
      <w:proofErr w:type="spellStart"/>
      <w:r>
        <w:rPr>
          <w:rFonts w:ascii="Times New Roman" w:hAnsi="Times New Roman"/>
          <w:shd w:val="clear" w:color="auto" w:fill="FFFFFF"/>
        </w:rPr>
        <w:t>ХимСтарт</w:t>
      </w:r>
      <w:proofErr w:type="spellEnd"/>
      <w:r>
        <w:rPr>
          <w:rFonts w:ascii="Times New Roman" w:hAnsi="Times New Roman"/>
          <w:shd w:val="clear" w:color="auto" w:fill="FFFFFF"/>
        </w:rPr>
        <w:t>», «Наука будущего» свидетельствует</w:t>
      </w:r>
      <w:r w:rsidR="00533E3A">
        <w:rPr>
          <w:rFonts w:ascii="Times New Roman" w:hAnsi="Times New Roman"/>
          <w:shd w:val="clear" w:color="auto" w:fill="FFFFFF"/>
        </w:rPr>
        <w:t xml:space="preserve">  повышение интереса этих детей к трудным школьным наукам и  особый «багаж» знаний, выходящий за рамки школьной программы. К тому же участники проекта должны не только быстро справляться с поиском ответов на задания, но и анализировать, фантазировать, проектировать, проявлять творчество, готовя презентации – отчеты, должны научиться представлять свою работу одноклассникам или младшим школьникам</w:t>
      </w:r>
      <w:r w:rsidR="0061757A">
        <w:rPr>
          <w:rFonts w:ascii="Times New Roman" w:hAnsi="Times New Roman"/>
          <w:shd w:val="clear" w:color="auto" w:fill="FFFFFF"/>
        </w:rPr>
        <w:t xml:space="preserve">, научиться ставить оценки другим командам. Всё названное способствовало </w:t>
      </w:r>
      <w:r w:rsidR="0061757A">
        <w:rPr>
          <w:rFonts w:ascii="Times New Roman" w:hAnsi="Times New Roman"/>
          <w:sz w:val="24"/>
          <w:szCs w:val="24"/>
        </w:rPr>
        <w:t xml:space="preserve">формированию </w:t>
      </w:r>
      <w:r w:rsidR="0061757A">
        <w:rPr>
          <w:rFonts w:ascii="Times New Roman" w:hAnsi="Times New Roman"/>
          <w:sz w:val="24"/>
          <w:szCs w:val="24"/>
        </w:rPr>
        <w:t xml:space="preserve"> коммуникативной </w:t>
      </w:r>
      <w:proofErr w:type="gramStart"/>
      <w:r w:rsidR="0061757A">
        <w:rPr>
          <w:rFonts w:ascii="Times New Roman" w:hAnsi="Times New Roman"/>
          <w:sz w:val="24"/>
          <w:szCs w:val="24"/>
        </w:rPr>
        <w:t>интернет-культур</w:t>
      </w:r>
      <w:r w:rsidR="0061757A">
        <w:rPr>
          <w:rFonts w:ascii="Times New Roman" w:hAnsi="Times New Roman"/>
          <w:sz w:val="24"/>
          <w:szCs w:val="24"/>
        </w:rPr>
        <w:t>ы</w:t>
      </w:r>
      <w:proofErr w:type="gramEnd"/>
      <w:r w:rsidR="0061757A">
        <w:rPr>
          <w:rFonts w:ascii="Times New Roman" w:hAnsi="Times New Roman"/>
          <w:sz w:val="24"/>
          <w:szCs w:val="24"/>
        </w:rPr>
        <w:t>.</w:t>
      </w:r>
    </w:p>
    <w:p w:rsidR="0061757A" w:rsidRDefault="00330AA4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 отмечу такие интернет - проекты, как «Живая история» и «По-русски. Правильно».  В обоих проектах единой линией просматривается  воспитание в детях уважения к традициям, обычаям своего народа, своего региона, местности, в которой живешь; расширение знаний о традициях разных народностей нашей многонациональной страны. </w:t>
      </w:r>
    </w:p>
    <w:p w:rsidR="00330AA4" w:rsidRDefault="008E266E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проекты, как «Подросток и закон», «Безопасный интернет», «Цифровое неравенство»  приглашают для участия не только учащихся основной и средней школы, но и самых маленьких, давая им возможность в игровой форме познакомиться с важными для жизни законами, правами и обязанностями, в том числе и в сети интернет. Выполнение заданий, связанных с защитой персональных данных, с обеспечением безопасности в сети, позволяет научить детей разного возраста юридической культуре пользования интернет -  ресурсами, а также понять, что безопасность каждого человека – в его собственных руках, особенно если это касается такого разностороннего, «везде сующегося» и «всюду проникающего» интернета</w:t>
      </w:r>
      <w:r w:rsidR="00167262">
        <w:rPr>
          <w:rFonts w:ascii="Times New Roman" w:hAnsi="Times New Roman"/>
          <w:sz w:val="24"/>
          <w:szCs w:val="24"/>
        </w:rPr>
        <w:t xml:space="preserve">. </w:t>
      </w:r>
    </w:p>
    <w:p w:rsidR="00167262" w:rsidRDefault="00167262" w:rsidP="005876FB">
      <w:pPr>
        <w:tabs>
          <w:tab w:val="left" w:pos="426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Международные </w:t>
      </w:r>
      <w:proofErr w:type="gramStart"/>
      <w:r w:rsidRPr="004507BE">
        <w:rPr>
          <w:rFonts w:ascii="Times New Roman" w:hAnsi="Times New Roman"/>
          <w:shd w:val="clear" w:color="auto" w:fill="FFFFFF"/>
        </w:rPr>
        <w:t>Интернет-проект</w:t>
      </w:r>
      <w:r>
        <w:rPr>
          <w:rFonts w:ascii="Times New Roman" w:hAnsi="Times New Roman"/>
          <w:shd w:val="clear" w:color="auto" w:fill="FFFFFF"/>
        </w:rPr>
        <w:t>ы</w:t>
      </w:r>
      <w:proofErr w:type="gramEnd"/>
      <w:r>
        <w:rPr>
          <w:rFonts w:ascii="Times New Roman" w:hAnsi="Times New Roman"/>
          <w:shd w:val="clear" w:color="auto" w:fill="FFFFFF"/>
        </w:rPr>
        <w:t xml:space="preserve"> «Диалог культур» и </w:t>
      </w:r>
      <w:r w:rsidRPr="004507BE">
        <w:rPr>
          <w:rFonts w:ascii="Times New Roman" w:hAnsi="Times New Roman"/>
          <w:shd w:val="clear" w:color="auto" w:fill="FFFFFF"/>
        </w:rPr>
        <w:t xml:space="preserve"> «Мосты дружбы»</w:t>
      </w:r>
      <w:r>
        <w:rPr>
          <w:rFonts w:ascii="Times New Roman" w:hAnsi="Times New Roman"/>
          <w:shd w:val="clear" w:color="auto" w:fill="FFFFFF"/>
        </w:rPr>
        <w:t xml:space="preserve"> поражают разнообразием форм деятельности, в которой дети могут себя проявить. Главная задача проектов - </w:t>
      </w:r>
    </w:p>
    <w:p w:rsidR="00167262" w:rsidRDefault="004507BE" w:rsidP="005876F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4507BE">
        <w:rPr>
          <w:rFonts w:ascii="Times New Roman" w:hAnsi="Times New Roman"/>
          <w:shd w:val="clear" w:color="auto" w:fill="FFFFFF"/>
        </w:rPr>
        <w:t>воспитание у молодёжи восприятия культуры и традиций народов России и разных стран мира в духе в</w:t>
      </w:r>
      <w:r w:rsidR="00167262">
        <w:rPr>
          <w:rFonts w:ascii="Times New Roman" w:hAnsi="Times New Roman"/>
          <w:shd w:val="clear" w:color="auto" w:fill="FFFFFF"/>
        </w:rPr>
        <w:t>заимопонимания и взаимоуважения, а</w:t>
      </w:r>
      <w:r w:rsidRPr="004507BE">
        <w:rPr>
          <w:rFonts w:ascii="Times New Roman" w:hAnsi="Times New Roman"/>
          <w:shd w:val="clear" w:color="auto" w:fill="FFFFFF"/>
        </w:rPr>
        <w:t xml:space="preserve"> также знакомство школьников с культурой, традициями, обычаями, историей и современностью различных регионов и народов России и разных стран мира.</w:t>
      </w:r>
      <w:r w:rsidR="00167262">
        <w:rPr>
          <w:rFonts w:ascii="Times New Roman" w:hAnsi="Times New Roman"/>
        </w:rPr>
        <w:t xml:space="preserve"> Ряд конкурсов предполагает </w:t>
      </w:r>
      <w:r w:rsidR="00167262">
        <w:rPr>
          <w:rFonts w:ascii="Times New Roman" w:hAnsi="Times New Roman"/>
          <w:shd w:val="clear" w:color="auto" w:fill="FFFFFF"/>
        </w:rPr>
        <w:t>о</w:t>
      </w:r>
      <w:r w:rsidRPr="004507BE">
        <w:rPr>
          <w:rFonts w:ascii="Times New Roman" w:hAnsi="Times New Roman"/>
          <w:shd w:val="clear" w:color="auto" w:fill="FFFFFF"/>
        </w:rPr>
        <w:t>бщение и творческое взаимодействие участников проектов с использованием технологий Интернет.</w:t>
      </w:r>
      <w:r w:rsidR="00167262">
        <w:rPr>
          <w:rFonts w:ascii="Times New Roman" w:hAnsi="Times New Roman"/>
          <w:shd w:val="clear" w:color="auto" w:fill="FFFFFF"/>
        </w:rPr>
        <w:t xml:space="preserve"> Впечатляют </w:t>
      </w:r>
      <w:proofErr w:type="gramStart"/>
      <w:r w:rsidR="00167262">
        <w:rPr>
          <w:rFonts w:ascii="Times New Roman" w:hAnsi="Times New Roman"/>
          <w:shd w:val="clear" w:color="auto" w:fill="FFFFFF"/>
        </w:rPr>
        <w:t>интернет-аллеи</w:t>
      </w:r>
      <w:proofErr w:type="gramEnd"/>
      <w:r w:rsidR="00167262">
        <w:rPr>
          <w:rFonts w:ascii="Times New Roman" w:hAnsi="Times New Roman"/>
          <w:shd w:val="clear" w:color="auto" w:fill="FFFFFF"/>
        </w:rPr>
        <w:t xml:space="preserve"> деревьев, посаженных участниками проекта на своих пришкольных участках; акции и </w:t>
      </w:r>
      <w:proofErr w:type="spellStart"/>
      <w:r w:rsidR="00167262">
        <w:rPr>
          <w:rFonts w:ascii="Times New Roman" w:hAnsi="Times New Roman"/>
          <w:shd w:val="clear" w:color="auto" w:fill="FFFFFF"/>
        </w:rPr>
        <w:t>флешмобы</w:t>
      </w:r>
      <w:proofErr w:type="spellEnd"/>
      <w:r w:rsidR="00167262">
        <w:rPr>
          <w:rFonts w:ascii="Times New Roman" w:hAnsi="Times New Roman"/>
          <w:shd w:val="clear" w:color="auto" w:fill="FFFFFF"/>
        </w:rPr>
        <w:t>, которые организуют и проводят дети в поддержку друг друга.</w:t>
      </w:r>
    </w:p>
    <w:p w:rsidR="00000000" w:rsidRDefault="005876FB" w:rsidP="005876F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         </w:t>
      </w:r>
      <w:r w:rsidR="00822CB5">
        <w:rPr>
          <w:rFonts w:ascii="Times New Roman" w:hAnsi="Times New Roman"/>
          <w:shd w:val="clear" w:color="auto" w:fill="FFFFFF"/>
        </w:rPr>
        <w:t xml:space="preserve">Разнообразие проектов Ярославского </w:t>
      </w:r>
      <w:r>
        <w:rPr>
          <w:rFonts w:ascii="Times New Roman" w:hAnsi="Times New Roman"/>
          <w:sz w:val="24"/>
          <w:szCs w:val="24"/>
        </w:rPr>
        <w:t>Центра телекоммуникаций и  информационных систем в образовании</w:t>
      </w:r>
      <w:r>
        <w:rPr>
          <w:rFonts w:ascii="Times New Roman" w:hAnsi="Times New Roman"/>
          <w:sz w:val="24"/>
          <w:szCs w:val="24"/>
        </w:rPr>
        <w:t xml:space="preserve"> впечатляет: «Школу будущего строим вместе», «Герой нашего времени», «Учитель нашей новой </w:t>
      </w:r>
      <w:r w:rsidRPr="005876FB">
        <w:rPr>
          <w:rFonts w:ascii="Times New Roman" w:hAnsi="Times New Roman"/>
          <w:sz w:val="24"/>
          <w:szCs w:val="24"/>
        </w:rPr>
        <w:t xml:space="preserve">школы», </w:t>
      </w:r>
      <w:r w:rsidR="00062453" w:rsidRPr="005876FB">
        <w:rPr>
          <w:rFonts w:ascii="Times New Roman" w:hAnsi="Times New Roman"/>
          <w:sz w:val="24"/>
          <w:szCs w:val="24"/>
        </w:rPr>
        <w:t>«От значка ГТО к олимпийской медали»</w:t>
      </w:r>
      <w:r>
        <w:rPr>
          <w:rFonts w:ascii="Times New Roman" w:hAnsi="Times New Roman"/>
          <w:sz w:val="24"/>
          <w:szCs w:val="24"/>
        </w:rPr>
        <w:t>, особо выделю «Наследники победы». Среди проектов даже есть и такой, который позволяет познакомиться  и углубиться в избирательное право.</w:t>
      </w:r>
    </w:p>
    <w:p w:rsidR="005876FB" w:rsidRDefault="005876FB" w:rsidP="005876F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2453">
        <w:rPr>
          <w:rFonts w:ascii="Times New Roman" w:hAnsi="Times New Roman"/>
          <w:sz w:val="24"/>
          <w:szCs w:val="24"/>
        </w:rPr>
        <w:t xml:space="preserve">Разнообразие тем проектов, направлений и форм дает возможность  каждому ребенку проявить себя, показать свои знания, способности, а также умения работы в </w:t>
      </w:r>
      <w:proofErr w:type="gramStart"/>
      <w:r w:rsidR="00062453">
        <w:rPr>
          <w:rFonts w:ascii="Times New Roman" w:hAnsi="Times New Roman"/>
          <w:sz w:val="24"/>
          <w:szCs w:val="24"/>
        </w:rPr>
        <w:t>сети-интернет</w:t>
      </w:r>
      <w:proofErr w:type="gramEnd"/>
      <w:r w:rsidR="00062453">
        <w:rPr>
          <w:rFonts w:ascii="Times New Roman" w:hAnsi="Times New Roman"/>
          <w:sz w:val="24"/>
          <w:szCs w:val="24"/>
        </w:rPr>
        <w:t xml:space="preserve">. Проекты помогают научиться культуре общения, созданию коммуникативных связей в атмосфере дружбы, взаимопонимания, толерантности, </w:t>
      </w:r>
      <w:proofErr w:type="gramStart"/>
      <w:r w:rsidR="00062453">
        <w:rPr>
          <w:rFonts w:ascii="Times New Roman" w:hAnsi="Times New Roman"/>
          <w:sz w:val="24"/>
          <w:szCs w:val="24"/>
        </w:rPr>
        <w:t>что</w:t>
      </w:r>
      <w:proofErr w:type="gramEnd"/>
      <w:r w:rsidR="00062453">
        <w:rPr>
          <w:rFonts w:ascii="Times New Roman" w:hAnsi="Times New Roman"/>
          <w:sz w:val="24"/>
          <w:szCs w:val="24"/>
        </w:rPr>
        <w:t xml:space="preserve"> по-моему, является очень важным и необходимым  условием для формирования человека «будущего», человека, которому предстоит в будущем жить в обществе, а может и управлять им.</w:t>
      </w:r>
      <w:bookmarkStart w:id="0" w:name="_GoBack"/>
      <w:bookmarkEnd w:id="0"/>
    </w:p>
    <w:p w:rsidR="005876FB" w:rsidRDefault="005876FB" w:rsidP="005876FB">
      <w:pPr>
        <w:tabs>
          <w:tab w:val="left" w:pos="426"/>
          <w:tab w:val="left" w:pos="567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76FB" w:rsidRPr="005876FB" w:rsidRDefault="005876FB" w:rsidP="005876FB">
      <w:pPr>
        <w:tabs>
          <w:tab w:val="left" w:pos="426"/>
          <w:tab w:val="left" w:pos="567"/>
          <w:tab w:val="left" w:pos="993"/>
        </w:tabs>
        <w:jc w:val="both"/>
      </w:pPr>
    </w:p>
    <w:p w:rsidR="00822CB5" w:rsidRDefault="00822CB5" w:rsidP="00167262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624DBC" w:rsidRDefault="00624DBC" w:rsidP="004507BE">
      <w:pPr>
        <w:jc w:val="both"/>
      </w:pPr>
    </w:p>
    <w:sectPr w:rsidR="0062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EF"/>
    <w:multiLevelType w:val="hybridMultilevel"/>
    <w:tmpl w:val="F572C5DE"/>
    <w:lvl w:ilvl="0" w:tplc="740C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AF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2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F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4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09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A"/>
    <w:rsid w:val="00062453"/>
    <w:rsid w:val="00167262"/>
    <w:rsid w:val="00207F17"/>
    <w:rsid w:val="002365BA"/>
    <w:rsid w:val="002374BE"/>
    <w:rsid w:val="00330AA4"/>
    <w:rsid w:val="00403BA8"/>
    <w:rsid w:val="00445FA2"/>
    <w:rsid w:val="004507BE"/>
    <w:rsid w:val="004C792A"/>
    <w:rsid w:val="00533E3A"/>
    <w:rsid w:val="005876FB"/>
    <w:rsid w:val="005D143E"/>
    <w:rsid w:val="005E04D6"/>
    <w:rsid w:val="0061757A"/>
    <w:rsid w:val="00624DBC"/>
    <w:rsid w:val="00822CB5"/>
    <w:rsid w:val="008E266E"/>
    <w:rsid w:val="00992FD0"/>
    <w:rsid w:val="00A9640E"/>
    <w:rsid w:val="00AB4802"/>
    <w:rsid w:val="00B5287A"/>
    <w:rsid w:val="00B66FC7"/>
    <w:rsid w:val="00BC6DE2"/>
    <w:rsid w:val="00C93DE8"/>
    <w:rsid w:val="00D260F5"/>
    <w:rsid w:val="00DC0FEF"/>
    <w:rsid w:val="00E24189"/>
    <w:rsid w:val="00E601CC"/>
    <w:rsid w:val="00F634DD"/>
    <w:rsid w:val="00F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D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76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D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76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2018-02-15T18:38:00Z</dcterms:created>
  <dcterms:modified xsi:type="dcterms:W3CDTF">2018-02-17T20:56:00Z</dcterms:modified>
</cp:coreProperties>
</file>