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9019F1">
            <w:pPr>
              <w:jc w:val="center"/>
              <w:rPr>
                <w:sz w:val="18"/>
              </w:rPr>
            </w:pPr>
            <w:r w:rsidRPr="009019F1">
              <w:rPr>
                <w:sz w:val="18"/>
              </w:rPr>
              <w:t>ИХ.24-4619/18 от 30.07.2018</w:t>
            </w:r>
          </w:p>
          <w:p w:rsidR="009019F1" w:rsidRDefault="009019F1">
            <w:pPr>
              <w:jc w:val="center"/>
              <w:rPr>
                <w:sz w:val="18"/>
              </w:rPr>
            </w:pPr>
            <w:bookmarkStart w:id="0" w:name="_GoBack"/>
            <w:bookmarkEnd w:id="0"/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C65854" w:rsidRPr="00C65854">
              <w:rPr>
                <w:sz w:val="18"/>
                <w:szCs w:val="18"/>
                <w:u w:val="single"/>
              </w:rPr>
              <w:t>ИХ.24-2574/18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C65854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C65854" w:rsidRDefault="00C65854" w:rsidP="00C65854">
            <w:pPr>
              <w:tabs>
                <w:tab w:val="left" w:pos="1170"/>
              </w:tabs>
            </w:pPr>
            <w:r w:rsidRPr="004B0EEC">
              <w:t>Руководителям органов местного самоуправления, осуществляющих управление в сфере образования</w:t>
            </w:r>
          </w:p>
          <w:p w:rsidR="00C65854" w:rsidRDefault="00C65854" w:rsidP="00C65854">
            <w:pPr>
              <w:tabs>
                <w:tab w:val="left" w:pos="1170"/>
              </w:tabs>
            </w:pPr>
          </w:p>
          <w:p w:rsidR="001D7C14" w:rsidRPr="00F714BC" w:rsidRDefault="00C65854" w:rsidP="00C65854">
            <w:pPr>
              <w:tabs>
                <w:tab w:val="left" w:pos="1170"/>
              </w:tabs>
            </w:pPr>
            <w:r>
              <w:t>Руководителям государственных общеобразовательных организаций</w:t>
            </w:r>
            <w:r w:rsidRPr="00F714BC">
              <w:t xml:space="preserve"> </w:t>
            </w: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C65854">
              <w:rPr>
                <w:szCs w:val="24"/>
              </w:rPr>
              <w:t xml:space="preserve">О проведении </w:t>
            </w:r>
            <w:proofErr w:type="gramStart"/>
            <w:r w:rsidR="00C65854">
              <w:rPr>
                <w:szCs w:val="24"/>
              </w:rPr>
              <w:t>Всероссийской</w:t>
            </w:r>
            <w:proofErr w:type="gramEnd"/>
            <w:r w:rsidR="00C65854">
              <w:rPr>
                <w:szCs w:val="24"/>
              </w:rPr>
              <w:t xml:space="preserve"> интернет-олимпиады на знание ПДД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C65854" w:rsidRDefault="00C65854" w:rsidP="00C65854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C65854" w:rsidRDefault="00C65854" w:rsidP="00C65854">
      <w:pPr>
        <w:jc w:val="center"/>
        <w:rPr>
          <w:szCs w:val="28"/>
        </w:rPr>
      </w:pPr>
    </w:p>
    <w:p w:rsidR="00E9164F" w:rsidRDefault="00C65854" w:rsidP="00C65854">
      <w:pPr>
        <w:ind w:firstLine="709"/>
        <w:jc w:val="both"/>
        <w:rPr>
          <w:szCs w:val="28"/>
        </w:rPr>
      </w:pPr>
      <w:r>
        <w:rPr>
          <w:szCs w:val="28"/>
        </w:rPr>
        <w:t xml:space="preserve">В дополнение к ранее направленному письму департамента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28.04.2018 № ИХ.24-2574/18 направляем информацию </w:t>
      </w:r>
      <w:r w:rsidRPr="00C65854">
        <w:rPr>
          <w:szCs w:val="28"/>
        </w:rPr>
        <w:t>Департамента государственной политики в сфере защиты прав детей М</w:t>
      </w:r>
      <w:r>
        <w:rPr>
          <w:szCs w:val="28"/>
        </w:rPr>
        <w:t xml:space="preserve">инобрнауки России о сроках проведения </w:t>
      </w:r>
      <w:r w:rsidRPr="00C65854">
        <w:rPr>
          <w:szCs w:val="28"/>
        </w:rPr>
        <w:t xml:space="preserve">Всероссийской </w:t>
      </w:r>
      <w:proofErr w:type="gramStart"/>
      <w:r w:rsidRPr="00C65854">
        <w:rPr>
          <w:szCs w:val="28"/>
        </w:rPr>
        <w:t>интернет-олимпиады</w:t>
      </w:r>
      <w:proofErr w:type="gramEnd"/>
      <w:r w:rsidRPr="00C65854">
        <w:rPr>
          <w:szCs w:val="28"/>
        </w:rPr>
        <w:t xml:space="preserve"> для школьников на знание правил дорожного движения</w:t>
      </w:r>
      <w:r>
        <w:rPr>
          <w:szCs w:val="28"/>
        </w:rPr>
        <w:t xml:space="preserve"> </w:t>
      </w:r>
      <w:r w:rsidRPr="00C65854">
        <w:rPr>
          <w:szCs w:val="28"/>
        </w:rPr>
        <w:t>для 5-8 классов и 9-11 классов</w:t>
      </w:r>
      <w:r>
        <w:rPr>
          <w:szCs w:val="28"/>
        </w:rPr>
        <w:t>.</w:t>
      </w:r>
    </w:p>
    <w:p w:rsidR="00F714BC" w:rsidRDefault="00F714BC" w:rsidP="00910985">
      <w:pPr>
        <w:jc w:val="both"/>
        <w:rPr>
          <w:szCs w:val="28"/>
        </w:rPr>
      </w:pPr>
    </w:p>
    <w:p w:rsidR="00C65854" w:rsidRDefault="00C65854" w:rsidP="00910985">
      <w:pPr>
        <w:jc w:val="both"/>
        <w:rPr>
          <w:szCs w:val="28"/>
        </w:rPr>
      </w:pPr>
      <w:r>
        <w:rPr>
          <w:szCs w:val="28"/>
        </w:rPr>
        <w:t>Приложение: на 4 л. в 1 экз.</w:t>
      </w:r>
    </w:p>
    <w:p w:rsidR="00C65854" w:rsidRDefault="00C65854" w:rsidP="00910985">
      <w:pPr>
        <w:jc w:val="both"/>
        <w:rPr>
          <w:szCs w:val="28"/>
        </w:rPr>
      </w:pPr>
    </w:p>
    <w:p w:rsidR="00C65854" w:rsidRDefault="00C65854" w:rsidP="00910985">
      <w:pPr>
        <w:jc w:val="both"/>
        <w:rPr>
          <w:szCs w:val="28"/>
        </w:rPr>
      </w:pPr>
    </w:p>
    <w:p w:rsidR="00C65854" w:rsidRPr="00267EF0" w:rsidRDefault="00C65854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6C6860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C65854" w:rsidRPr="00C65854">
                <w:rPr>
                  <w:szCs w:val="28"/>
                </w:rPr>
                <w:t>Первый заместитель</w:t>
              </w:r>
              <w:r w:rsidR="00C65854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C65854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6C6860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C65854" w:rsidRPr="00C65854">
          <w:rPr>
            <w:sz w:val="24"/>
            <w:szCs w:val="24"/>
          </w:rPr>
          <w:t>Костылева Елена Владимировна</w:t>
        </w:r>
      </w:fldSimple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C65854">
        <w:rPr>
          <w:sz w:val="24"/>
          <w:szCs w:val="24"/>
          <w:lang w:val="en-US"/>
        </w:rPr>
        <w:t>(4852) 72-83-23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F2D" w:rsidRDefault="00BF2F2D">
      <w:r>
        <w:separator/>
      </w:r>
    </w:p>
  </w:endnote>
  <w:endnote w:type="continuationSeparator" w:id="0">
    <w:p w:rsidR="00BF2F2D" w:rsidRDefault="00BF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6C6860" w:rsidP="00352147">
    <w:pPr>
      <w:pStyle w:val="a8"/>
      <w:rPr>
        <w:sz w:val="16"/>
        <w:lang w:val="en-US"/>
      </w:rPr>
    </w:pPr>
    <w:fldSimple w:instr=" DOCPROPERTY &quot;ИД&quot; \* MERGEFORMAT ">
      <w:r w:rsidR="00C65854" w:rsidRPr="00C65854">
        <w:rPr>
          <w:sz w:val="16"/>
        </w:rPr>
        <w:t>9836173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6C6860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C65854" w:rsidRPr="00C65854">
        <w:rPr>
          <w:sz w:val="18"/>
          <w:szCs w:val="18"/>
        </w:rPr>
        <w:t>9836173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F2D" w:rsidRDefault="00BF2F2D">
      <w:r>
        <w:separator/>
      </w:r>
    </w:p>
  </w:footnote>
  <w:footnote w:type="continuationSeparator" w:id="0">
    <w:p w:rsidR="00BF2F2D" w:rsidRDefault="00BF2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C65854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C6860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9F1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2F2D"/>
    <w:rsid w:val="00BF4148"/>
    <w:rsid w:val="00C3328E"/>
    <w:rsid w:val="00C5025A"/>
    <w:rsid w:val="00C5140E"/>
    <w:rsid w:val="00C516AF"/>
    <w:rsid w:val="00C619EB"/>
    <w:rsid w:val="00C65854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Лаврова</cp:lastModifiedBy>
  <cp:revision>23</cp:revision>
  <cp:lastPrinted>2011-06-07T12:47:00Z</cp:lastPrinted>
  <dcterms:created xsi:type="dcterms:W3CDTF">2011-06-14T07:36:00Z</dcterms:created>
  <dcterms:modified xsi:type="dcterms:W3CDTF">2018-07-30T09:01:00Z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 проведении Всероссийской интернет-олимпиады на знание ПДД</vt:lpwstr>
  </property>
  <property fmtid="{D5CDD505-2E9C-101B-9397-08002B2CF9AE}" pid="8" name="На №">
    <vt:lpwstr>ИХ.24-2574/18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Костылева Елена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9836173</vt:lpwstr>
  </property>
</Properties>
</file>