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5C" w:rsidRDefault="0060745C" w:rsidP="00607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745C" w:rsidRDefault="0060745C" w:rsidP="00B9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FDA" w:rsidRPr="00612970" w:rsidRDefault="00B90FDA" w:rsidP="00B9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B90FDA" w:rsidRPr="00612970" w:rsidRDefault="00B90FDA" w:rsidP="00B9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средняя общеобразовательная школа №24 имени Бориса Рукавицына</w:t>
      </w:r>
    </w:p>
    <w:p w:rsidR="00B90FDA" w:rsidRPr="00612970" w:rsidRDefault="00B90FDA" w:rsidP="00B9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DA" w:rsidRPr="00612970" w:rsidRDefault="00B90FDA" w:rsidP="00B9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4290"/>
      </w:tblGrid>
      <w:tr w:rsidR="00B90FDA" w:rsidRPr="00612970" w:rsidTr="0056661F">
        <w:trPr>
          <w:trHeight w:val="278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DA" w:rsidRPr="0072727F" w:rsidRDefault="00B90FDA" w:rsidP="0056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7F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 МС</w:t>
            </w:r>
          </w:p>
          <w:p w:rsidR="00B90FDA" w:rsidRPr="0072727F" w:rsidRDefault="00B90FDA" w:rsidP="0056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F">
              <w:rPr>
                <w:rFonts w:ascii="Times New Roman" w:hAnsi="Times New Roman" w:cs="Times New Roman"/>
                <w:sz w:val="24"/>
                <w:szCs w:val="24"/>
              </w:rPr>
              <w:t>от «___» ___________ 20   г.</w:t>
            </w:r>
          </w:p>
          <w:p w:rsidR="00B90FDA" w:rsidRPr="0072727F" w:rsidRDefault="00B90FDA" w:rsidP="0056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F">
              <w:rPr>
                <w:rFonts w:ascii="Times New Roman" w:hAnsi="Times New Roman" w:cs="Times New Roman"/>
                <w:sz w:val="24"/>
                <w:szCs w:val="24"/>
              </w:rPr>
              <w:t>__________ _________</w:t>
            </w:r>
          </w:p>
          <w:p w:rsidR="00B90FDA" w:rsidRPr="00612970" w:rsidRDefault="00B90FDA" w:rsidP="0056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F">
              <w:rPr>
                <w:rFonts w:ascii="Times New Roman" w:hAnsi="Times New Roman" w:cs="Times New Roman"/>
                <w:sz w:val="24"/>
                <w:szCs w:val="24"/>
              </w:rPr>
              <w:t>Протокол  № ___</w:t>
            </w: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FDA" w:rsidRPr="00612970" w:rsidRDefault="00B90FDA" w:rsidP="0056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DA" w:rsidRPr="00612970" w:rsidRDefault="00B90FDA" w:rsidP="0056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90FDA" w:rsidRPr="00612970" w:rsidRDefault="00B90FDA" w:rsidP="0056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_____</w:t>
            </w: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 xml:space="preserve"> И.И. Дедкина</w:t>
            </w:r>
          </w:p>
          <w:p w:rsidR="00B90FDA" w:rsidRPr="00612970" w:rsidRDefault="00B90FDA" w:rsidP="0056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B90FDA" w:rsidRPr="00612970" w:rsidRDefault="00B90FDA" w:rsidP="0056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</w:tc>
      </w:tr>
    </w:tbl>
    <w:p w:rsidR="00B90FDA" w:rsidRPr="00612970" w:rsidRDefault="00B90FDA" w:rsidP="00B9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C86ABF">
        <w:rPr>
          <w:rFonts w:ascii="Times New Roman" w:hAnsi="Times New Roman" w:cs="Times New Roman"/>
          <w:sz w:val="40"/>
          <w:szCs w:val="24"/>
        </w:rPr>
        <w:t>Дополнительная общеобразовательная общеразвивающая программа</w:t>
      </w:r>
    </w:p>
    <w:p w:rsidR="00B90FDA" w:rsidRPr="00C86ABF" w:rsidRDefault="00B90FDA" w:rsidP="00C85F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физкультурно-спортивной направленности</w:t>
      </w:r>
    </w:p>
    <w:p w:rsidR="00C85FB5" w:rsidRPr="00C86ABF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86ABF">
        <w:rPr>
          <w:rFonts w:ascii="Times New Roman" w:hAnsi="Times New Roman" w:cs="Times New Roman"/>
          <w:b/>
          <w:sz w:val="40"/>
          <w:szCs w:val="24"/>
        </w:rPr>
        <w:t>«</w:t>
      </w:r>
      <w:r w:rsidR="00685F36">
        <w:rPr>
          <w:rFonts w:ascii="Times New Roman" w:hAnsi="Times New Roman" w:cs="Times New Roman"/>
          <w:b/>
          <w:sz w:val="40"/>
          <w:szCs w:val="24"/>
        </w:rPr>
        <w:t>Спорт</w:t>
      </w:r>
      <w:r w:rsidR="000B346E">
        <w:rPr>
          <w:rFonts w:ascii="Times New Roman" w:hAnsi="Times New Roman" w:cs="Times New Roman"/>
          <w:b/>
          <w:sz w:val="40"/>
          <w:szCs w:val="24"/>
        </w:rPr>
        <w:t>клуб</w:t>
      </w:r>
      <w:r w:rsidR="004A512E">
        <w:rPr>
          <w:rFonts w:ascii="Times New Roman" w:hAnsi="Times New Roman" w:cs="Times New Roman"/>
          <w:b/>
          <w:sz w:val="40"/>
          <w:szCs w:val="24"/>
        </w:rPr>
        <w:t>. Дни здоровья</w:t>
      </w:r>
      <w:r w:rsidRPr="00C86ABF">
        <w:rPr>
          <w:rFonts w:ascii="Times New Roman" w:hAnsi="Times New Roman" w:cs="Times New Roman"/>
          <w:b/>
          <w:sz w:val="40"/>
          <w:szCs w:val="24"/>
        </w:rPr>
        <w:t>»</w:t>
      </w:r>
    </w:p>
    <w:p w:rsidR="00C85FB5" w:rsidRDefault="00C85FB5" w:rsidP="00C85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C85FB5" w:rsidRDefault="00C46BF9" w:rsidP="00C85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 1-11 класс</w:t>
      </w:r>
    </w:p>
    <w:p w:rsidR="00C85FB5" w:rsidRPr="00C86ABF" w:rsidRDefault="00C85FB5" w:rsidP="00C8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86ABF">
        <w:rPr>
          <w:rFonts w:ascii="Times New Roman" w:hAnsi="Times New Roman" w:cs="Times New Roman"/>
          <w:sz w:val="28"/>
          <w:szCs w:val="24"/>
        </w:rPr>
        <w:t>Автор</w:t>
      </w:r>
      <w:r w:rsidR="00F52CCC">
        <w:rPr>
          <w:rFonts w:ascii="Times New Roman" w:hAnsi="Times New Roman" w:cs="Times New Roman"/>
          <w:sz w:val="28"/>
          <w:szCs w:val="24"/>
        </w:rPr>
        <w:t>-разработчик программы</w:t>
      </w:r>
      <w:r w:rsidRPr="00C86ABF">
        <w:rPr>
          <w:rFonts w:ascii="Times New Roman" w:hAnsi="Times New Roman" w:cs="Times New Roman"/>
          <w:sz w:val="28"/>
          <w:szCs w:val="24"/>
        </w:rPr>
        <w:t xml:space="preserve">: </w:t>
      </w:r>
      <w:r w:rsidR="00D67C9F">
        <w:rPr>
          <w:rFonts w:ascii="Times New Roman" w:hAnsi="Times New Roman" w:cs="Times New Roman"/>
          <w:sz w:val="28"/>
          <w:szCs w:val="24"/>
        </w:rPr>
        <w:t>Сысоева Евгения Владимировна</w:t>
      </w:r>
    </w:p>
    <w:p w:rsidR="00C85FB5" w:rsidRPr="00C86ABF" w:rsidRDefault="00D67C9F" w:rsidP="00C8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Учитель физической культуры</w:t>
      </w:r>
    </w:p>
    <w:p w:rsidR="00C85FB5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0B3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B5" w:rsidRDefault="00C85FB5" w:rsidP="00C8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Рыбинск</w:t>
      </w:r>
    </w:p>
    <w:p w:rsidR="00C46BF9" w:rsidRDefault="00D67C9F" w:rsidP="00C46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F52CCC">
        <w:rPr>
          <w:rFonts w:ascii="Times New Roman" w:hAnsi="Times New Roman" w:cs="Times New Roman"/>
          <w:sz w:val="24"/>
          <w:szCs w:val="24"/>
        </w:rPr>
        <w:t>-2020</w:t>
      </w:r>
    </w:p>
    <w:p w:rsidR="0060745C" w:rsidRDefault="0060745C" w:rsidP="00C46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B5" w:rsidRPr="00C85FB5" w:rsidRDefault="00D67C9F" w:rsidP="00C85FB5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C85FB5" w:rsidRPr="00C85FB5">
        <w:rPr>
          <w:rFonts w:ascii="Times New Roman" w:hAnsi="Times New Roman" w:cs="Times New Roman"/>
          <w:b/>
          <w:color w:val="292929"/>
          <w:sz w:val="24"/>
          <w:szCs w:val="28"/>
        </w:rPr>
        <w:t>Пояснительная</w:t>
      </w:r>
      <w:proofErr w:type="gramEnd"/>
      <w:r w:rsidR="00C85FB5" w:rsidRPr="00C85FB5">
        <w:rPr>
          <w:rFonts w:ascii="Times New Roman" w:hAnsi="Times New Roman" w:cs="Times New Roman"/>
          <w:b/>
          <w:color w:val="292929"/>
          <w:sz w:val="24"/>
          <w:szCs w:val="28"/>
        </w:rPr>
        <w:t xml:space="preserve"> записка</w:t>
      </w:r>
    </w:p>
    <w:p w:rsidR="00C05950" w:rsidRDefault="00D67C9F" w:rsidP="00C05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Направленность</w:t>
      </w:r>
    </w:p>
    <w:p w:rsidR="00D67C9F" w:rsidRPr="004A512E" w:rsidRDefault="004A512E" w:rsidP="004A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Физкультурно-спортивная направленность. </w:t>
      </w:r>
      <w:r w:rsidRPr="00C46B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Эта</w:t>
      </w:r>
      <w:r w:rsidRPr="00C46B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46B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направленность</w:t>
      </w:r>
      <w:r w:rsidRPr="004A51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включает общую физическую подготовку обучающихся, оздоровление детей средствами </w:t>
      </w:r>
      <w:r w:rsidRPr="004A51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физической</w:t>
      </w:r>
      <w:r w:rsidRPr="004A51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A51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культуры</w:t>
      </w:r>
      <w:r w:rsidRPr="004A51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4A51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спорта</w:t>
      </w:r>
      <w:r w:rsidRPr="004A51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развитие их двигательных качеств, ловкости, быстроты и силы, привитие им потребности к физическому совершенствованию, здоровому образу жизни</w:t>
      </w:r>
    </w:p>
    <w:p w:rsidR="00C05950" w:rsidRPr="000569D3" w:rsidRDefault="00C05950" w:rsidP="00C05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569D3">
        <w:rPr>
          <w:rFonts w:ascii="Times New Roman" w:hAnsi="Times New Roman" w:cs="Times New Roman"/>
          <w:b/>
          <w:sz w:val="24"/>
          <w:szCs w:val="28"/>
        </w:rPr>
        <w:t>Актуальность разработки программы.</w:t>
      </w:r>
    </w:p>
    <w:p w:rsidR="00C05950" w:rsidRPr="000569D3" w:rsidRDefault="00C05950" w:rsidP="00C0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69D3">
        <w:rPr>
          <w:rFonts w:ascii="Times New Roman" w:hAnsi="Times New Roman" w:cs="Times New Roman"/>
          <w:sz w:val="24"/>
          <w:szCs w:val="28"/>
        </w:rPr>
        <w:t>Проблема работы с детьми чрезвычайно актуальна для современного российского общества.</w:t>
      </w:r>
    </w:p>
    <w:p w:rsidR="00C05950" w:rsidRPr="000569D3" w:rsidRDefault="00C05950" w:rsidP="00C0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69D3">
        <w:rPr>
          <w:rFonts w:ascii="Times New Roman" w:hAnsi="Times New Roman" w:cs="Times New Roman"/>
          <w:sz w:val="24"/>
          <w:szCs w:val="28"/>
        </w:rPr>
        <w:t>Современная школа в условиях быстро меняющегося мира должна наряду с созданием целостной системы универсальных знаний и компетентностей учащихся формировать опыт самостоятельной интеллектуальной и творческой деятельности, личной свободы и ответственности ученика.</w:t>
      </w:r>
    </w:p>
    <w:p w:rsidR="00C05950" w:rsidRDefault="00C05950" w:rsidP="00C0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69D3">
        <w:rPr>
          <w:rFonts w:ascii="Times New Roman" w:hAnsi="Times New Roman" w:cs="Times New Roman"/>
          <w:sz w:val="24"/>
          <w:szCs w:val="28"/>
        </w:rPr>
        <w:t>Исходя из этого, актуальной задачей развития современного образовательного учреждения является создание условий для развития инновационного образовательного пространства, способного обеспечить высокий уровень детского саморазвития, самореализации в будущей самостоятельной профессиональной деятельности.</w:t>
      </w:r>
    </w:p>
    <w:p w:rsidR="004A512E" w:rsidRPr="000569D3" w:rsidRDefault="004A512E" w:rsidP="00C0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Поддержание и укрепление здоровья нации, приобщение к занятиям физической культурой и спортом уже долгое время является одним из приоритетных направлений развития нашей страны. В настоящее время работа в данном направлении ведется с помощью реализации Федеральной целевой программы «Развитие физической культуры и спорта в РФ до 2020 года», целью которой является – 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приобщение различных слоев общества к регулярным занятиям физической культурой и спортом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:rsidR="002E23CF" w:rsidRDefault="002E23CF" w:rsidP="00C059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Отличительные особенности</w:t>
      </w:r>
    </w:p>
    <w:p w:rsidR="00685F36" w:rsidRDefault="00685F36" w:rsidP="00685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85F36">
        <w:rPr>
          <w:rFonts w:ascii="Times New Roman" w:hAnsi="Times New Roman" w:cs="Times New Roman"/>
          <w:sz w:val="24"/>
          <w:szCs w:val="24"/>
        </w:rPr>
        <w:t xml:space="preserve">ля современных детей, независимо от возраста, характерно ограничение двигательной активности, ухудшение физических качеств (силы, скорости, выносливости, ловкости, гибкости), а также пространственной ориентации и вестибулярной устойчивости. Работа за партой в режиме ближнего видения, испытывая большие зрительные и учебные нагрузки, негативно сказывается на качестве учебного процесса и здоровье детей. Ситуация усугубляется крайне неблагоприятной экологической обстановкой, низким уровнем культуры здорового образа жизни школьников в сочетании с высокой социальной напряженностью, порождающей чувство хронической тревоги и неуверенности. </w:t>
      </w:r>
    </w:p>
    <w:p w:rsidR="00685F36" w:rsidRPr="00685F36" w:rsidRDefault="00685F36" w:rsidP="00685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«Спорт</w:t>
      </w:r>
      <w:r w:rsidRPr="00685F36">
        <w:rPr>
          <w:rFonts w:ascii="Times New Roman" w:hAnsi="Times New Roman" w:cs="Times New Roman"/>
          <w:sz w:val="24"/>
          <w:szCs w:val="24"/>
        </w:rPr>
        <w:t>клуб» состоит из четырех модулей: спортивные игры (волейбол, баскетбол); акробатика; ритмическая гимнастика и народная игра.</w:t>
      </w:r>
    </w:p>
    <w:p w:rsidR="002E23CF" w:rsidRPr="00220B89" w:rsidRDefault="002E23CF" w:rsidP="00220B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B89">
        <w:rPr>
          <w:rFonts w:ascii="Times New Roman" w:hAnsi="Times New Roman" w:cs="Times New Roman"/>
          <w:b/>
          <w:sz w:val="24"/>
          <w:szCs w:val="24"/>
        </w:rPr>
        <w:t>Адресат</w:t>
      </w:r>
      <w:r w:rsidR="0088580C" w:rsidRPr="00220B89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220B89" w:rsidRPr="0022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</w:t>
      </w:r>
      <w:r w:rsidR="00220B89" w:rsidRPr="0022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1-11 классов </w:t>
      </w:r>
      <w:r w:rsidR="00220B89" w:rsidRPr="0022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 педагогические работники, родители (лица, их заменяющие), местный социум</w:t>
      </w:r>
      <w:r w:rsidR="0022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80C" w:rsidRPr="00932D22" w:rsidRDefault="0088580C" w:rsidP="008858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4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Объем</w:t>
      </w:r>
      <w:r w:rsidR="00837E67" w:rsidRPr="00F52CCC">
        <w:rPr>
          <w:rFonts w:ascii="Times New Roman" w:hAnsi="Times New Roman" w:cs="Times New Roman"/>
          <w:b/>
          <w:sz w:val="24"/>
          <w:szCs w:val="24"/>
        </w:rPr>
        <w:t>:</w:t>
      </w:r>
      <w:r w:rsidR="00837E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D7698" w:rsidRPr="00932D22">
        <w:rPr>
          <w:rFonts w:ascii="Times New Roman" w:hAnsi="Times New Roman" w:cs="Times New Roman"/>
          <w:sz w:val="24"/>
          <w:szCs w:val="24"/>
        </w:rPr>
        <w:t xml:space="preserve">программа краткосрочная </w:t>
      </w:r>
      <w:r w:rsidR="00837E67" w:rsidRPr="00932D22">
        <w:rPr>
          <w:rFonts w:ascii="Times New Roman" w:hAnsi="Times New Roman" w:cs="Times New Roman"/>
          <w:sz w:val="24"/>
          <w:szCs w:val="24"/>
        </w:rPr>
        <w:t>1-4 классы - 4 +2</w:t>
      </w:r>
      <w:r w:rsidR="00932D22" w:rsidRPr="00932D22">
        <w:rPr>
          <w:rFonts w:ascii="Times New Roman" w:hAnsi="Times New Roman" w:cs="Times New Roman"/>
          <w:sz w:val="24"/>
          <w:szCs w:val="24"/>
        </w:rPr>
        <w:t>ч</w:t>
      </w:r>
      <w:r w:rsidR="00837E67" w:rsidRPr="00932D22">
        <w:rPr>
          <w:rFonts w:ascii="Times New Roman" w:hAnsi="Times New Roman" w:cs="Times New Roman"/>
          <w:sz w:val="24"/>
          <w:szCs w:val="24"/>
        </w:rPr>
        <w:t>: 5-11 классы – 8+2</w:t>
      </w:r>
      <w:r w:rsidR="00932D22" w:rsidRPr="00932D22">
        <w:rPr>
          <w:rFonts w:ascii="Times New Roman" w:hAnsi="Times New Roman" w:cs="Times New Roman"/>
          <w:sz w:val="24"/>
          <w:szCs w:val="24"/>
        </w:rPr>
        <w:t>ч</w:t>
      </w:r>
    </w:p>
    <w:p w:rsidR="0088580C" w:rsidRDefault="002E23CF" w:rsidP="0088580C">
      <w:pPr>
        <w:spacing w:after="0" w:line="240" w:lineRule="auto"/>
        <w:ind w:firstLine="709"/>
        <w:rPr>
          <w:rFonts w:ascii="Times New Roman" w:hAnsi="Times New Roman" w:cs="Times New Roman"/>
          <w:color w:val="292929"/>
          <w:sz w:val="24"/>
        </w:rPr>
      </w:pPr>
      <w:r>
        <w:rPr>
          <w:rFonts w:ascii="Times New Roman" w:hAnsi="Times New Roman" w:cs="Times New Roman"/>
          <w:b/>
          <w:color w:val="292929"/>
          <w:sz w:val="24"/>
        </w:rPr>
        <w:t>Формы обучения</w:t>
      </w:r>
      <w:r w:rsidR="0088580C">
        <w:rPr>
          <w:rFonts w:ascii="Times New Roman" w:hAnsi="Times New Roman" w:cs="Times New Roman"/>
          <w:b/>
          <w:color w:val="292929"/>
          <w:sz w:val="24"/>
        </w:rPr>
        <w:t xml:space="preserve">: </w:t>
      </w:r>
      <w:r w:rsidR="00AA605F" w:rsidRPr="0088580C">
        <w:rPr>
          <w:rFonts w:ascii="Times New Roman" w:hAnsi="Times New Roman" w:cs="Times New Roman"/>
          <w:color w:val="292929"/>
          <w:sz w:val="24"/>
        </w:rPr>
        <w:t>Практические</w:t>
      </w:r>
      <w:r w:rsidR="0088580C">
        <w:rPr>
          <w:rFonts w:ascii="Times New Roman" w:hAnsi="Times New Roman" w:cs="Times New Roman"/>
          <w:color w:val="292929"/>
          <w:sz w:val="24"/>
        </w:rPr>
        <w:t xml:space="preserve"> и теоретические</w:t>
      </w:r>
      <w:r w:rsidR="00AA605F" w:rsidRPr="0088580C">
        <w:rPr>
          <w:rFonts w:ascii="Times New Roman" w:hAnsi="Times New Roman" w:cs="Times New Roman"/>
          <w:color w:val="292929"/>
          <w:sz w:val="24"/>
        </w:rPr>
        <w:t xml:space="preserve"> занятия</w:t>
      </w:r>
    </w:p>
    <w:p w:rsidR="004A512E" w:rsidRDefault="0088580C" w:rsidP="0088580C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</w:rPr>
      </w:pPr>
      <w:r w:rsidRPr="0088580C">
        <w:rPr>
          <w:rFonts w:ascii="Times New Roman" w:hAnsi="Times New Roman" w:cs="Times New Roman"/>
          <w:b/>
          <w:color w:val="292929"/>
          <w:sz w:val="24"/>
        </w:rPr>
        <w:t>Срок реализации программы</w:t>
      </w:r>
      <w:r w:rsidRPr="002E23CF">
        <w:rPr>
          <w:rFonts w:ascii="Times New Roman" w:hAnsi="Times New Roman" w:cs="Times New Roman"/>
          <w:b/>
          <w:i/>
          <w:color w:val="292929"/>
          <w:sz w:val="24"/>
        </w:rPr>
        <w:t>:</w:t>
      </w:r>
      <w:r w:rsidRPr="002E23CF">
        <w:rPr>
          <w:rFonts w:ascii="Times New Roman" w:hAnsi="Times New Roman" w:cs="Times New Roman"/>
          <w:color w:val="292929"/>
          <w:sz w:val="24"/>
        </w:rPr>
        <w:t xml:space="preserve">  1</w:t>
      </w:r>
      <w:r>
        <w:rPr>
          <w:rFonts w:ascii="Times New Roman" w:hAnsi="Times New Roman" w:cs="Times New Roman"/>
          <w:color w:val="292929"/>
          <w:sz w:val="24"/>
        </w:rPr>
        <w:t xml:space="preserve"> год</w:t>
      </w:r>
      <w:r w:rsidR="00685F36">
        <w:rPr>
          <w:rFonts w:ascii="Times New Roman" w:hAnsi="Times New Roman" w:cs="Times New Roman"/>
          <w:color w:val="292929"/>
          <w:sz w:val="24"/>
        </w:rPr>
        <w:t xml:space="preserve"> </w:t>
      </w:r>
    </w:p>
    <w:p w:rsidR="0088580C" w:rsidRPr="0088580C" w:rsidRDefault="0088580C" w:rsidP="008858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88580C">
        <w:rPr>
          <w:rFonts w:ascii="Times New Roman" w:hAnsi="Times New Roman" w:cs="Times New Roman"/>
          <w:b/>
          <w:sz w:val="24"/>
        </w:rPr>
        <w:t>Р</w:t>
      </w:r>
      <w:r>
        <w:rPr>
          <w:rFonts w:ascii="Times New Roman" w:hAnsi="Times New Roman" w:cs="Times New Roman"/>
          <w:b/>
          <w:sz w:val="24"/>
        </w:rPr>
        <w:t>ежим занятий:</w:t>
      </w:r>
      <w:r w:rsidRPr="009D7698">
        <w:rPr>
          <w:rFonts w:ascii="Times New Roman" w:hAnsi="Times New Roman" w:cs="Times New Roman"/>
          <w:sz w:val="24"/>
        </w:rPr>
        <w:t xml:space="preserve"> </w:t>
      </w:r>
      <w:r w:rsidR="009D7698">
        <w:rPr>
          <w:rFonts w:ascii="Times New Roman" w:hAnsi="Times New Roman" w:cs="Times New Roman"/>
          <w:sz w:val="24"/>
        </w:rPr>
        <w:t xml:space="preserve">по </w:t>
      </w:r>
      <w:r w:rsidR="009D7698" w:rsidRPr="009D7698">
        <w:rPr>
          <w:rFonts w:ascii="Times New Roman" w:hAnsi="Times New Roman" w:cs="Times New Roman"/>
          <w:sz w:val="24"/>
        </w:rPr>
        <w:t xml:space="preserve">программе </w:t>
      </w:r>
      <w:r w:rsidR="009D7698">
        <w:rPr>
          <w:rFonts w:ascii="Times New Roman" w:hAnsi="Times New Roman" w:cs="Times New Roman"/>
          <w:sz w:val="24"/>
        </w:rPr>
        <w:t>занятия проходят в 20 группах-</w:t>
      </w:r>
      <w:r w:rsidR="00C46BF9">
        <w:rPr>
          <w:rFonts w:ascii="Times New Roman" w:hAnsi="Times New Roman"/>
          <w:sz w:val="24"/>
          <w:szCs w:val="24"/>
        </w:rPr>
        <w:t>1-4 класс 1раз в четверть и 2 часа в мае «</w:t>
      </w:r>
      <w:proofErr w:type="spellStart"/>
      <w:r w:rsidR="00C46BF9">
        <w:rPr>
          <w:rFonts w:ascii="Times New Roman" w:hAnsi="Times New Roman"/>
          <w:sz w:val="24"/>
          <w:szCs w:val="24"/>
        </w:rPr>
        <w:t>спортПраздник</w:t>
      </w:r>
      <w:proofErr w:type="spellEnd"/>
      <w:r w:rsidR="00C46BF9">
        <w:rPr>
          <w:rFonts w:ascii="Times New Roman" w:hAnsi="Times New Roman"/>
          <w:sz w:val="24"/>
          <w:szCs w:val="24"/>
        </w:rPr>
        <w:t>», 5-11класс 1 раз в месяц и 2 часа в мае аттестация у каждой группы)</w:t>
      </w:r>
    </w:p>
    <w:p w:rsidR="002E23CF" w:rsidRPr="002E23CF" w:rsidRDefault="002E23CF" w:rsidP="002E2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2E23CF" w:rsidRDefault="002E23CF" w:rsidP="00C059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9D7698" w:rsidRDefault="009D7698" w:rsidP="00C059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9D7698" w:rsidRPr="002E23CF" w:rsidRDefault="009D7698" w:rsidP="00C059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05950" w:rsidRDefault="00C05950" w:rsidP="00C85FB5">
      <w:pPr>
        <w:pStyle w:val="a3"/>
        <w:spacing w:after="0" w:afterAutospacing="0"/>
        <w:ind w:firstLine="708"/>
        <w:rPr>
          <w:color w:val="292929"/>
          <w:szCs w:val="28"/>
        </w:rPr>
      </w:pPr>
    </w:p>
    <w:p w:rsidR="00C05950" w:rsidRDefault="00D67C9F" w:rsidP="00D67C9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292929"/>
          <w:sz w:val="28"/>
          <w:szCs w:val="28"/>
        </w:rPr>
      </w:pPr>
      <w:r w:rsidRPr="00D67C9F">
        <w:rPr>
          <w:rStyle w:val="a4"/>
          <w:rFonts w:ascii="Times New Roman" w:hAnsi="Times New Roman" w:cs="Times New Roman"/>
          <w:color w:val="292929"/>
          <w:sz w:val="28"/>
          <w:szCs w:val="28"/>
        </w:rPr>
        <w:t>1.2. Цель и задачи программы</w:t>
      </w:r>
    </w:p>
    <w:p w:rsidR="00D67C9F" w:rsidRPr="00D67C9F" w:rsidRDefault="00D67C9F" w:rsidP="00D67C9F">
      <w:pPr>
        <w:spacing w:after="0" w:line="240" w:lineRule="auto"/>
        <w:ind w:firstLine="360"/>
        <w:rPr>
          <w:rStyle w:val="a4"/>
          <w:rFonts w:ascii="Times New Roman" w:hAnsi="Times New Roman" w:cs="Times New Roman"/>
          <w:i/>
          <w:color w:val="292929"/>
          <w:sz w:val="24"/>
          <w:szCs w:val="24"/>
        </w:rPr>
      </w:pPr>
      <w:r w:rsidRPr="00D67C9F">
        <w:rPr>
          <w:rStyle w:val="a4"/>
          <w:rFonts w:ascii="Times New Roman" w:hAnsi="Times New Roman" w:cs="Times New Roman"/>
          <w:i/>
          <w:color w:val="292929"/>
          <w:sz w:val="24"/>
          <w:szCs w:val="24"/>
        </w:rPr>
        <w:t>Цель</w:t>
      </w:r>
    </w:p>
    <w:p w:rsidR="00C05950" w:rsidRPr="00C05950" w:rsidRDefault="00C05950" w:rsidP="00C05950">
      <w:pPr>
        <w:pStyle w:val="a7"/>
        <w:numPr>
          <w:ilvl w:val="0"/>
          <w:numId w:val="7"/>
        </w:num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развивающей среды, способствующей расширению кругозора учащихся, интереса </w:t>
      </w:r>
      <w:r w:rsidR="00D0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занятиям спортом, к ЗОЖ, </w:t>
      </w:r>
      <w:r w:rsidRPr="00C059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окружающему миру, тво</w:t>
      </w:r>
      <w:r w:rsidR="00D0718C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рческому подходу к любому делу.</w:t>
      </w:r>
    </w:p>
    <w:p w:rsidR="002E23CF" w:rsidRDefault="00C05950" w:rsidP="002E23CF">
      <w:pPr>
        <w:pStyle w:val="a7"/>
        <w:numPr>
          <w:ilvl w:val="0"/>
          <w:numId w:val="7"/>
        </w:num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r w:rsidR="00D07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 состязаниям и участие в соревнованиях разного уровня</w:t>
      </w:r>
    </w:p>
    <w:p w:rsidR="002E23CF" w:rsidRPr="002E23CF" w:rsidRDefault="002E23CF" w:rsidP="002E23CF">
      <w:pPr>
        <w:pStyle w:val="a7"/>
        <w:numPr>
          <w:ilvl w:val="0"/>
          <w:numId w:val="7"/>
        </w:num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</w:t>
      </w:r>
      <w:r w:rsidRPr="002E23C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C05950" w:rsidRPr="00D67C9F" w:rsidRDefault="00C05950" w:rsidP="00C85FB5">
      <w:pPr>
        <w:spacing w:after="0" w:line="240" w:lineRule="auto"/>
        <w:ind w:firstLine="360"/>
        <w:rPr>
          <w:rFonts w:ascii="Times New Roman" w:hAnsi="Times New Roman" w:cs="Times New Roman"/>
          <w:b/>
          <w:i/>
          <w:color w:val="292929"/>
          <w:sz w:val="24"/>
          <w:szCs w:val="24"/>
        </w:rPr>
      </w:pPr>
    </w:p>
    <w:p w:rsidR="00C85FB5" w:rsidRPr="00D67C9F" w:rsidRDefault="00C85FB5" w:rsidP="00C85FB5">
      <w:pPr>
        <w:spacing w:after="0" w:line="240" w:lineRule="auto"/>
        <w:ind w:firstLine="360"/>
        <w:rPr>
          <w:rFonts w:ascii="Times New Roman" w:hAnsi="Times New Roman" w:cs="Times New Roman"/>
          <w:b/>
          <w:i/>
          <w:color w:val="292929"/>
          <w:sz w:val="24"/>
          <w:szCs w:val="24"/>
        </w:rPr>
      </w:pPr>
      <w:r w:rsidRPr="00D67C9F">
        <w:rPr>
          <w:rFonts w:ascii="Times New Roman" w:hAnsi="Times New Roman" w:cs="Times New Roman"/>
          <w:b/>
          <w:i/>
          <w:color w:val="292929"/>
          <w:sz w:val="24"/>
          <w:szCs w:val="24"/>
        </w:rPr>
        <w:t xml:space="preserve">Основные задачи программы: </w:t>
      </w:r>
    </w:p>
    <w:p w:rsidR="00C85FB5" w:rsidRPr="00C85FB5" w:rsidRDefault="00C85FB5" w:rsidP="00C85FB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C85FB5">
        <w:rPr>
          <w:rFonts w:ascii="Times New Roman" w:hAnsi="Times New Roman" w:cs="Times New Roman"/>
          <w:color w:val="292929"/>
          <w:sz w:val="24"/>
          <w:szCs w:val="24"/>
        </w:rPr>
        <w:t>популяризация в школе целостного представления о физической культуре как важном факторе формирования всесторонней  личности;</w:t>
      </w:r>
    </w:p>
    <w:p w:rsidR="00C85FB5" w:rsidRPr="00C85FB5" w:rsidRDefault="00C85FB5" w:rsidP="00C85FB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C85FB5">
        <w:rPr>
          <w:rFonts w:ascii="Times New Roman" w:hAnsi="Times New Roman" w:cs="Times New Roman"/>
          <w:color w:val="292929"/>
          <w:sz w:val="24"/>
          <w:szCs w:val="24"/>
        </w:rPr>
        <w:t>формирование у учащихся устойчивых мотивов и потребностей в постоянном физическом самосовершенствовании;</w:t>
      </w:r>
    </w:p>
    <w:p w:rsidR="00C85FB5" w:rsidRPr="00C85FB5" w:rsidRDefault="00C85FB5" w:rsidP="00C85FB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C85FB5">
        <w:rPr>
          <w:rFonts w:ascii="Times New Roman" w:hAnsi="Times New Roman" w:cs="Times New Roman"/>
          <w:color w:val="292929"/>
          <w:sz w:val="24"/>
          <w:szCs w:val="24"/>
        </w:rPr>
        <w:t>расширение теоретических знаний и двигательного опыта физкультурно-спортивной деятельности, привитие практических умений организации и проведении самостоятельных форм занятий физической культурой;</w:t>
      </w:r>
    </w:p>
    <w:p w:rsidR="00C05950" w:rsidRPr="00C05950" w:rsidRDefault="00C05950" w:rsidP="00C05950">
      <w:pPr>
        <w:pStyle w:val="a7"/>
        <w:numPr>
          <w:ilvl w:val="0"/>
          <w:numId w:val="4"/>
        </w:num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5950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участие одаренный детей в предметных Олимпиадах, научных конференциях, творческих выставок и конкурсах всех уровней.</w:t>
      </w:r>
    </w:p>
    <w:p w:rsidR="00C05950" w:rsidRDefault="00C05950" w:rsidP="00C05950">
      <w:pPr>
        <w:pStyle w:val="a7"/>
        <w:numPr>
          <w:ilvl w:val="0"/>
          <w:numId w:val="4"/>
        </w:num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595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Совершенствование знаний, умений и навыков теории и практики предмета «Физическая культура»</w:t>
      </w:r>
    </w:p>
    <w:p w:rsidR="002E23CF" w:rsidRPr="002E23CF" w:rsidRDefault="002E23CF" w:rsidP="002E23CF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жизни, укрепление здоро</w:t>
      </w:r>
      <w:r w:rsidRPr="002E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вья, содействие гармоническому физическому развитию обучающихся;</w:t>
      </w:r>
    </w:p>
    <w:p w:rsidR="002E23CF" w:rsidRPr="002E23CF" w:rsidRDefault="002E23CF" w:rsidP="002E23CF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спортивных игр как видов спорта и активного отдыха;</w:t>
      </w:r>
    </w:p>
    <w:p w:rsidR="002E23CF" w:rsidRPr="002E23CF" w:rsidRDefault="002E23CF" w:rsidP="002E23CF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устойчивого интереса к за</w:t>
      </w:r>
      <w:r w:rsidRPr="002E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нятиям спортивными играми;</w:t>
      </w:r>
    </w:p>
    <w:p w:rsidR="002E23CF" w:rsidRPr="002E23CF" w:rsidRDefault="002E23CF" w:rsidP="002E23CF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способностей (силовых, скорост</w:t>
      </w:r>
      <w:r w:rsidRPr="002E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скоростно-силовых, координационных, выносливости, гибкости);</w:t>
      </w:r>
    </w:p>
    <w:p w:rsidR="002E23CF" w:rsidRDefault="002E23CF" w:rsidP="002E23CF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моральных и волевых качеств.</w:t>
      </w:r>
    </w:p>
    <w:p w:rsidR="00685F36" w:rsidRPr="00685F36" w:rsidRDefault="00685F36" w:rsidP="00685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F36">
        <w:rPr>
          <w:rStyle w:val="a4"/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685F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85F36" w:rsidRPr="00685F36" w:rsidRDefault="00685F36" w:rsidP="00685F3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6">
        <w:rPr>
          <w:rFonts w:ascii="Times New Roman" w:hAnsi="Times New Roman" w:cs="Times New Roman"/>
          <w:sz w:val="24"/>
          <w:szCs w:val="24"/>
        </w:rPr>
        <w:t>ознакомить с правилами самоконтроля своего состояния здоровья на занятиях и дома;</w:t>
      </w:r>
    </w:p>
    <w:p w:rsidR="00685F36" w:rsidRPr="00685F36" w:rsidRDefault="00685F36" w:rsidP="00685F3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6">
        <w:rPr>
          <w:rFonts w:ascii="Times New Roman" w:hAnsi="Times New Roman" w:cs="Times New Roman"/>
          <w:sz w:val="24"/>
          <w:szCs w:val="24"/>
        </w:rPr>
        <w:t xml:space="preserve">сформировать навык правильной осанки; </w:t>
      </w:r>
    </w:p>
    <w:p w:rsidR="00685F36" w:rsidRPr="00685F36" w:rsidRDefault="00685F36" w:rsidP="00685F3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6">
        <w:rPr>
          <w:rFonts w:ascii="Times New Roman" w:hAnsi="Times New Roman" w:cs="Times New Roman"/>
          <w:sz w:val="24"/>
          <w:szCs w:val="24"/>
        </w:rPr>
        <w:t>обучить навыкам диафрагмально-релаксационного дыхания;</w:t>
      </w:r>
    </w:p>
    <w:p w:rsidR="00685F36" w:rsidRPr="00685F36" w:rsidRDefault="00685F36" w:rsidP="00685F3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6">
        <w:rPr>
          <w:rFonts w:ascii="Times New Roman" w:hAnsi="Times New Roman" w:cs="Times New Roman"/>
          <w:sz w:val="24"/>
          <w:szCs w:val="24"/>
        </w:rPr>
        <w:t>изучить комплексы ОРУ, упражнений на тренажерах и больших ортопедических мячах;</w:t>
      </w:r>
    </w:p>
    <w:p w:rsidR="00685F36" w:rsidRPr="00685F36" w:rsidRDefault="00685F36" w:rsidP="00685F3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6">
        <w:rPr>
          <w:rFonts w:ascii="Times New Roman" w:hAnsi="Times New Roman" w:cs="Times New Roman"/>
          <w:sz w:val="24"/>
          <w:szCs w:val="24"/>
        </w:rPr>
        <w:t>ознакомить с основным приемам массажа и само - массажа.</w:t>
      </w:r>
    </w:p>
    <w:p w:rsidR="00685F36" w:rsidRPr="00685F36" w:rsidRDefault="00685F36" w:rsidP="00685F36">
      <w:pPr>
        <w:pStyle w:val="a3"/>
        <w:spacing w:before="0" w:beforeAutospacing="0" w:after="0" w:afterAutospacing="0"/>
        <w:rPr>
          <w:b/>
          <w:i/>
        </w:rPr>
      </w:pPr>
      <w:r w:rsidRPr="00685F36">
        <w:rPr>
          <w:rStyle w:val="a4"/>
          <w:i/>
        </w:rPr>
        <w:t>Развивающие:</w:t>
      </w:r>
      <w:r w:rsidRPr="00685F36">
        <w:rPr>
          <w:b/>
          <w:i/>
        </w:rPr>
        <w:t xml:space="preserve"> </w:t>
      </w:r>
    </w:p>
    <w:p w:rsidR="00685F36" w:rsidRPr="00685F36" w:rsidRDefault="00685F36" w:rsidP="00685F3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6">
        <w:rPr>
          <w:rFonts w:ascii="Times New Roman" w:hAnsi="Times New Roman" w:cs="Times New Roman"/>
          <w:sz w:val="24"/>
          <w:szCs w:val="24"/>
        </w:rPr>
        <w:t>развивать и совершенствовать основные физические качества, двигательные умения и навыки;</w:t>
      </w:r>
    </w:p>
    <w:p w:rsidR="00685F36" w:rsidRPr="00685F36" w:rsidRDefault="00685F36" w:rsidP="00685F3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6">
        <w:rPr>
          <w:rFonts w:ascii="Times New Roman" w:hAnsi="Times New Roman" w:cs="Times New Roman"/>
          <w:sz w:val="24"/>
          <w:szCs w:val="24"/>
        </w:rPr>
        <w:t>способствовать развитию мелкой моторики, правильной речи, дикции, правильного дыхания;</w:t>
      </w:r>
    </w:p>
    <w:p w:rsidR="00685F36" w:rsidRPr="00685F36" w:rsidRDefault="00685F36" w:rsidP="00685F3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6">
        <w:rPr>
          <w:rFonts w:ascii="Times New Roman" w:hAnsi="Times New Roman" w:cs="Times New Roman"/>
          <w:sz w:val="24"/>
          <w:szCs w:val="24"/>
        </w:rPr>
        <w:t>развивать интерес к физической культуре и спорту.</w:t>
      </w:r>
    </w:p>
    <w:p w:rsidR="00685F36" w:rsidRPr="00685F36" w:rsidRDefault="00685F36" w:rsidP="00685F36">
      <w:pPr>
        <w:pStyle w:val="a3"/>
        <w:spacing w:before="0" w:beforeAutospacing="0" w:after="0" w:afterAutospacing="0"/>
        <w:rPr>
          <w:b/>
          <w:i/>
        </w:rPr>
      </w:pPr>
      <w:r w:rsidRPr="00685F36">
        <w:rPr>
          <w:rStyle w:val="a4"/>
          <w:i/>
        </w:rPr>
        <w:t>Воспитательные:</w:t>
      </w:r>
      <w:r w:rsidRPr="00685F36">
        <w:rPr>
          <w:b/>
          <w:i/>
        </w:rPr>
        <w:t xml:space="preserve"> </w:t>
      </w:r>
    </w:p>
    <w:p w:rsidR="00685F36" w:rsidRPr="00685F36" w:rsidRDefault="00685F36" w:rsidP="00685F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6">
        <w:rPr>
          <w:rFonts w:ascii="Times New Roman" w:hAnsi="Times New Roman" w:cs="Times New Roman"/>
          <w:sz w:val="24"/>
          <w:szCs w:val="24"/>
        </w:rPr>
        <w:t>воспитание морально-волевых качеств;</w:t>
      </w:r>
    </w:p>
    <w:p w:rsidR="00685F36" w:rsidRPr="00685F36" w:rsidRDefault="00685F36" w:rsidP="00685F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6">
        <w:rPr>
          <w:rFonts w:ascii="Times New Roman" w:hAnsi="Times New Roman" w:cs="Times New Roman"/>
          <w:sz w:val="24"/>
          <w:szCs w:val="24"/>
        </w:rPr>
        <w:t>воспитание культуры здоровья, ответственности личности за свое здоровье и потребности заботиться о нем.</w:t>
      </w:r>
    </w:p>
    <w:p w:rsidR="00685F36" w:rsidRPr="00685F36" w:rsidRDefault="00685F36" w:rsidP="00685F36">
      <w:pPr>
        <w:pStyle w:val="a3"/>
        <w:spacing w:before="0" w:beforeAutospacing="0" w:after="0" w:afterAutospacing="0"/>
        <w:rPr>
          <w:b/>
          <w:i/>
        </w:rPr>
      </w:pPr>
      <w:r w:rsidRPr="00685F36">
        <w:rPr>
          <w:rStyle w:val="a4"/>
          <w:i/>
        </w:rPr>
        <w:t>Оздоровительные:</w:t>
      </w:r>
      <w:r w:rsidRPr="00685F36">
        <w:rPr>
          <w:b/>
          <w:i/>
        </w:rPr>
        <w:t xml:space="preserve"> </w:t>
      </w:r>
    </w:p>
    <w:p w:rsidR="00685F36" w:rsidRPr="00685F36" w:rsidRDefault="00685F36" w:rsidP="00685F3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6">
        <w:rPr>
          <w:rFonts w:ascii="Times New Roman" w:hAnsi="Times New Roman" w:cs="Times New Roman"/>
          <w:sz w:val="24"/>
          <w:szCs w:val="24"/>
        </w:rPr>
        <w:t>повышение функционального уровня органов и систем организма путем оптимальных физических нагрузок;</w:t>
      </w:r>
    </w:p>
    <w:p w:rsidR="00685F36" w:rsidRPr="00685F36" w:rsidRDefault="00685F36" w:rsidP="00685F3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6">
        <w:rPr>
          <w:rFonts w:ascii="Times New Roman" w:hAnsi="Times New Roman" w:cs="Times New Roman"/>
          <w:sz w:val="24"/>
          <w:szCs w:val="24"/>
        </w:rPr>
        <w:lastRenderedPageBreak/>
        <w:t>осуществление коррекции имеющихся функциональных нарушений опорно-двигательного аппарата, зрения, нервной, сердечно-сосудистой, дыхательной и других систем организма;</w:t>
      </w:r>
    </w:p>
    <w:p w:rsidR="00685F36" w:rsidRPr="00685F36" w:rsidRDefault="00685F36" w:rsidP="00685F3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6">
        <w:rPr>
          <w:rFonts w:ascii="Times New Roman" w:hAnsi="Times New Roman" w:cs="Times New Roman"/>
          <w:sz w:val="24"/>
          <w:szCs w:val="24"/>
        </w:rPr>
        <w:t>повышение физической и умственной работоспособности;</w:t>
      </w:r>
    </w:p>
    <w:p w:rsidR="00685F36" w:rsidRPr="00685F36" w:rsidRDefault="00685F36" w:rsidP="00685F3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6">
        <w:rPr>
          <w:rFonts w:ascii="Times New Roman" w:hAnsi="Times New Roman" w:cs="Times New Roman"/>
          <w:sz w:val="24"/>
          <w:szCs w:val="24"/>
        </w:rPr>
        <w:t>снижение заболеваемости.</w:t>
      </w:r>
    </w:p>
    <w:p w:rsidR="00685F36" w:rsidRPr="00685F36" w:rsidRDefault="00685F36" w:rsidP="00685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3CF" w:rsidRPr="00C05950" w:rsidRDefault="002E23CF" w:rsidP="002E23CF">
      <w:pPr>
        <w:pStyle w:val="a7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5FB5" w:rsidRPr="00C85FB5" w:rsidRDefault="00C85FB5" w:rsidP="00C85FB5">
      <w:pPr>
        <w:pStyle w:val="a5"/>
        <w:ind w:left="0"/>
        <w:rPr>
          <w:b/>
          <w:i/>
          <w:color w:val="292929"/>
          <w:sz w:val="24"/>
        </w:rPr>
      </w:pPr>
    </w:p>
    <w:p w:rsidR="00C85FB5" w:rsidRPr="00C85FB5" w:rsidRDefault="00C85FB5" w:rsidP="00C85FB5">
      <w:pPr>
        <w:pStyle w:val="a5"/>
        <w:ind w:left="0" w:firstLine="360"/>
        <w:rPr>
          <w:color w:val="292929"/>
          <w:sz w:val="24"/>
        </w:rPr>
      </w:pPr>
    </w:p>
    <w:p w:rsidR="00C05950" w:rsidRDefault="00C05950" w:rsidP="00C0595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05950" w:rsidRDefault="00C05950" w:rsidP="00C85FB5">
      <w:pPr>
        <w:pStyle w:val="a5"/>
        <w:ind w:left="0" w:firstLine="360"/>
        <w:rPr>
          <w:color w:val="292929"/>
          <w:sz w:val="24"/>
        </w:rPr>
      </w:pPr>
    </w:p>
    <w:p w:rsidR="00C05950" w:rsidRPr="00C85FB5" w:rsidRDefault="00C05950" w:rsidP="00C85FB5">
      <w:pPr>
        <w:pStyle w:val="a5"/>
        <w:ind w:left="0" w:firstLine="360"/>
        <w:rPr>
          <w:color w:val="292929"/>
          <w:sz w:val="24"/>
        </w:rPr>
      </w:pPr>
    </w:p>
    <w:p w:rsidR="0088580C" w:rsidRDefault="0088580C">
      <w:pPr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>
        <w:rPr>
          <w:b/>
          <w:color w:val="292929"/>
          <w:sz w:val="24"/>
        </w:rPr>
        <w:br w:type="page"/>
      </w:r>
    </w:p>
    <w:p w:rsidR="00D67C9F" w:rsidRDefault="00D67C9F" w:rsidP="00914205">
      <w:pPr>
        <w:pStyle w:val="a5"/>
        <w:ind w:hanging="360"/>
        <w:jc w:val="center"/>
        <w:rPr>
          <w:b/>
          <w:color w:val="292929"/>
          <w:sz w:val="24"/>
        </w:rPr>
      </w:pPr>
      <w:r>
        <w:rPr>
          <w:b/>
          <w:color w:val="292929"/>
          <w:sz w:val="24"/>
        </w:rPr>
        <w:lastRenderedPageBreak/>
        <w:t>1.3 Содержание программы</w:t>
      </w:r>
    </w:p>
    <w:p w:rsidR="00C46BF9" w:rsidRDefault="00C46BF9" w:rsidP="00C46BF9">
      <w:pPr>
        <w:pStyle w:val="a5"/>
        <w:ind w:hanging="360"/>
        <w:rPr>
          <w:b/>
          <w:color w:val="292929"/>
          <w:sz w:val="24"/>
        </w:rPr>
      </w:pPr>
    </w:p>
    <w:p w:rsidR="00C46BF9" w:rsidRDefault="00C46BF9" w:rsidP="00C46BF9">
      <w:pPr>
        <w:pStyle w:val="a5"/>
        <w:ind w:hanging="360"/>
        <w:rPr>
          <w:b/>
          <w:color w:val="292929"/>
          <w:sz w:val="24"/>
        </w:rPr>
      </w:pPr>
      <w:r w:rsidRPr="00AD1BED">
        <w:rPr>
          <w:b/>
          <w:color w:val="292929"/>
          <w:sz w:val="24"/>
        </w:rPr>
        <w:t>У</w:t>
      </w:r>
      <w:r w:rsidRPr="00914205">
        <w:rPr>
          <w:b/>
          <w:color w:val="292929"/>
          <w:sz w:val="24"/>
        </w:rPr>
        <w:t>чебно-методический план</w:t>
      </w:r>
      <w:r>
        <w:rPr>
          <w:b/>
          <w:color w:val="292929"/>
          <w:sz w:val="24"/>
        </w:rPr>
        <w:t xml:space="preserve"> 1-4 класс</w:t>
      </w:r>
    </w:p>
    <w:p w:rsidR="00C46BF9" w:rsidRDefault="00C46BF9" w:rsidP="00914205">
      <w:pPr>
        <w:pStyle w:val="a5"/>
        <w:ind w:hanging="360"/>
        <w:jc w:val="center"/>
        <w:rPr>
          <w:b/>
          <w:color w:val="292929"/>
          <w:sz w:val="24"/>
        </w:rPr>
      </w:pP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40"/>
        <w:gridCol w:w="1211"/>
        <w:gridCol w:w="1385"/>
        <w:gridCol w:w="1856"/>
      </w:tblGrid>
      <w:tr w:rsidR="00C46BF9" w:rsidRPr="00685F36" w:rsidTr="0056661F">
        <w:trPr>
          <w:trHeight w:val="503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46BF9" w:rsidRPr="00685F36" w:rsidTr="0056661F">
        <w:trPr>
          <w:trHeight w:val="231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Практика</w:t>
            </w:r>
          </w:p>
        </w:tc>
      </w:tr>
      <w:tr w:rsidR="00C46BF9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pStyle w:val="a5"/>
              <w:ind w:left="0"/>
              <w:jc w:val="center"/>
              <w:rPr>
                <w:b/>
                <w:color w:val="292929"/>
                <w:sz w:val="24"/>
              </w:rPr>
            </w:pPr>
            <w:r w:rsidRPr="00685F36">
              <w:rPr>
                <w:b/>
                <w:color w:val="292929"/>
                <w:sz w:val="24"/>
              </w:rPr>
              <w:t>1.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932D22">
            <w:pPr>
              <w:pStyle w:val="a5"/>
              <w:ind w:left="0"/>
              <w:rPr>
                <w:b/>
                <w:color w:val="292929"/>
                <w:sz w:val="24"/>
              </w:rPr>
            </w:pPr>
            <w:r>
              <w:rPr>
                <w:b/>
                <w:color w:val="292929"/>
                <w:sz w:val="24"/>
              </w:rPr>
              <w:t>Подвижные</w:t>
            </w:r>
            <w:r w:rsidR="0056661F">
              <w:rPr>
                <w:b/>
                <w:color w:val="292929"/>
                <w:sz w:val="24"/>
              </w:rPr>
              <w:t xml:space="preserve"> игры   - </w:t>
            </w:r>
            <w:r w:rsidR="00932D22">
              <w:rPr>
                <w:b/>
                <w:color w:val="292929"/>
                <w:sz w:val="24"/>
              </w:rPr>
              <w:t>1</w:t>
            </w:r>
            <w:r w:rsidR="0056661F">
              <w:rPr>
                <w:b/>
                <w:color w:val="292929"/>
                <w:sz w:val="24"/>
              </w:rPr>
              <w:t xml:space="preserve"> </w:t>
            </w:r>
            <w:r w:rsidRPr="00685F36">
              <w:rPr>
                <w:b/>
                <w:color w:val="292929"/>
                <w:sz w:val="24"/>
              </w:rPr>
              <w:t>час</w:t>
            </w:r>
            <w:r w:rsidR="0056661F">
              <w:rPr>
                <w:b/>
                <w:color w:val="292929"/>
                <w:sz w:val="24"/>
              </w:rPr>
              <w:t>а</w:t>
            </w:r>
          </w:p>
        </w:tc>
      </w:tr>
      <w:tr w:rsidR="00C46BF9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3D1BCE" w:rsidP="0056661F">
            <w:pPr>
              <w:pStyle w:val="a5"/>
              <w:ind w:left="0"/>
              <w:jc w:val="both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Подвижные игры для детей начальной школы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932D22" w:rsidP="0056661F">
            <w:pPr>
              <w:pStyle w:val="a5"/>
              <w:ind w:left="0"/>
              <w:jc w:val="center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pStyle w:val="a5"/>
              <w:ind w:left="0"/>
              <w:jc w:val="center"/>
              <w:rPr>
                <w:color w:val="292929"/>
                <w:sz w:val="24"/>
              </w:rPr>
            </w:pPr>
            <w:r w:rsidRPr="00685F36">
              <w:rPr>
                <w:color w:val="292929"/>
                <w:sz w:val="24"/>
              </w:rPr>
              <w:t>0.5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932D22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0</w:t>
            </w:r>
            <w:r w:rsidR="00C46BF9" w:rsidRPr="00685F3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.5</w:t>
            </w:r>
          </w:p>
        </w:tc>
      </w:tr>
      <w:tr w:rsidR="00C46BF9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2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Акробатика –  1час</w:t>
            </w:r>
          </w:p>
        </w:tc>
      </w:tr>
      <w:tr w:rsidR="00C46BF9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5F36">
              <w:rPr>
                <w:color w:val="000000"/>
              </w:rPr>
              <w:t>Акробатические упражнения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1</w:t>
            </w:r>
          </w:p>
        </w:tc>
      </w:tr>
      <w:tr w:rsidR="00C46BF9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3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Ритмическая гимнастика – 1час</w:t>
            </w:r>
          </w:p>
        </w:tc>
      </w:tr>
      <w:tr w:rsidR="00C46BF9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3.1.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комплекса ритмической </w:t>
            </w:r>
            <w:proofErr w:type="gramStart"/>
            <w:r w:rsidRPr="00685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гимнастики  с</w:t>
            </w:r>
            <w:proofErr w:type="gramEnd"/>
            <w:r w:rsidRPr="00685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сложно – комбинированными упражнениями. 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1</w:t>
            </w:r>
          </w:p>
        </w:tc>
      </w:tr>
      <w:tr w:rsidR="00C46BF9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4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56661F" w:rsidP="00932D22">
            <w:pPr>
              <w:spacing w:after="0" w:line="240" w:lineRule="auto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народные игры</w:t>
            </w:r>
            <w:r w:rsidR="00C46BF9" w:rsidRPr="00685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="00932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46BF9" w:rsidRPr="00685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C46BF9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4.1.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3D1BCE" w:rsidP="0056661F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Русские народные игры и забавы для младшего школьного возраста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932D22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0.5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932D22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0</w:t>
            </w:r>
            <w:r w:rsidR="00C46BF9" w:rsidRPr="00685F3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.5</w:t>
            </w:r>
          </w:p>
        </w:tc>
      </w:tr>
      <w:tr w:rsidR="00C46BF9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5.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Спортивные состязания – 2 часа</w:t>
            </w:r>
          </w:p>
        </w:tc>
      </w:tr>
      <w:tr w:rsidR="00C46BF9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5.1.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Спортивные состязания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2</w:t>
            </w:r>
          </w:p>
        </w:tc>
      </w:tr>
      <w:tr w:rsidR="00C46BF9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ИТОГО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932D22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C46BF9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9" w:rsidRPr="00685F36" w:rsidRDefault="00932D22" w:rsidP="00566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5</w:t>
            </w:r>
          </w:p>
        </w:tc>
      </w:tr>
    </w:tbl>
    <w:p w:rsidR="00C46BF9" w:rsidRDefault="00C46BF9" w:rsidP="00914205">
      <w:pPr>
        <w:pStyle w:val="a5"/>
        <w:ind w:hanging="360"/>
        <w:jc w:val="center"/>
        <w:rPr>
          <w:b/>
          <w:color w:val="292929"/>
          <w:sz w:val="24"/>
        </w:rPr>
      </w:pPr>
    </w:p>
    <w:p w:rsidR="0056661F" w:rsidRDefault="0056661F" w:rsidP="0056661F">
      <w:pPr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914205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olor w:val="292929"/>
          <w:sz w:val="24"/>
          <w:szCs w:val="24"/>
        </w:rPr>
        <w:t>учебно-тематического плана</w:t>
      </w:r>
    </w:p>
    <w:p w:rsidR="003D1BCE" w:rsidRDefault="003D1BCE" w:rsidP="0056661F">
      <w:pPr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</w:rPr>
        <w:t xml:space="preserve">1.Подвижные игры </w:t>
      </w:r>
    </w:p>
    <w:p w:rsidR="003D1BCE" w:rsidRPr="003D1BCE" w:rsidRDefault="003D1BCE" w:rsidP="0056661F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3D1BCE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Теория.</w:t>
      </w:r>
      <w:r w:rsidRPr="003D1BC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Правила безопасного поведения в местах проведения подвижных игр. Значение подвижных игр для здорового образа жизни.</w:t>
      </w:r>
    </w:p>
    <w:p w:rsidR="003D1BCE" w:rsidRPr="003D1BCE" w:rsidRDefault="003D1BCE" w:rsidP="0056661F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3D1BC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Игры с бегом, мячом, с прыжками, малой подвижности, игры-эстафеты</w:t>
      </w:r>
    </w:p>
    <w:p w:rsidR="006E64D9" w:rsidRPr="00685F36" w:rsidRDefault="006E64D9" w:rsidP="006E64D9">
      <w:pPr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685F36">
        <w:rPr>
          <w:rFonts w:ascii="Times New Roman" w:hAnsi="Times New Roman" w:cs="Times New Roman"/>
          <w:color w:val="292929"/>
          <w:sz w:val="24"/>
          <w:szCs w:val="24"/>
        </w:rPr>
        <w:t xml:space="preserve">  </w:t>
      </w:r>
      <w:r w:rsidRPr="00685F36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2. Акробатика 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85F36">
        <w:rPr>
          <w:i/>
          <w:color w:val="000000"/>
        </w:rPr>
        <w:t xml:space="preserve">Упражнения на развитие гибкости 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 xml:space="preserve">- ходьба в приседе; наклоны вперёд, назад, вправо, влево; выпады и </w:t>
      </w:r>
      <w:proofErr w:type="spellStart"/>
      <w:r w:rsidRPr="00685F36">
        <w:rPr>
          <w:color w:val="000000"/>
        </w:rPr>
        <w:t>полушпагаты</w:t>
      </w:r>
      <w:proofErr w:type="spellEnd"/>
      <w:r w:rsidRPr="00685F36">
        <w:rPr>
          <w:color w:val="000000"/>
        </w:rPr>
        <w:t>; высокие взмахи  поочерёдно и попеременно правой и левой ногой; широкие стойки на ногах;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85F36">
        <w:rPr>
          <w:color w:val="000000"/>
        </w:rPr>
        <w:t xml:space="preserve">- комплексы общих развивающих упражнений, включающие максимальное сгибание туловища. </w:t>
      </w:r>
      <w:r w:rsidRPr="00685F36">
        <w:rPr>
          <w:i/>
          <w:color w:val="000000"/>
        </w:rPr>
        <w:t>Упражнения на развитие ловкости и координации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>- произвольное преодоление простых препятствий; ходьба по гимнастической скамейке;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>- воспроизведение заданной игровой позы; жонглирование малыми предметами;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 xml:space="preserve">- преодоление полос препятствий, включающих висы, упоры, простые прыжки, </w:t>
      </w:r>
      <w:proofErr w:type="spellStart"/>
      <w:r w:rsidRPr="00685F36">
        <w:rPr>
          <w:color w:val="000000"/>
        </w:rPr>
        <w:t>перелазание</w:t>
      </w:r>
      <w:proofErr w:type="spellEnd"/>
      <w:r w:rsidRPr="00685F36">
        <w:rPr>
          <w:color w:val="000000"/>
        </w:rPr>
        <w:t xml:space="preserve"> через 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 xml:space="preserve">   горку матов и т.п.;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>- равновесия типа «ласточка»; передвижения на носках, с поворотами и поскоками;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>- передвижения шагом, бегом, прыжками в разных направлениях по намеченным ориентирам.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85F36">
        <w:rPr>
          <w:i/>
          <w:color w:val="000000"/>
        </w:rPr>
        <w:t>Упражнения на формирование осанки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>- упражнения на проверку осанки;  ходьба на носках; ходьба с заданной осанкой;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>- под музыкальное сопровождение; танцевальные движения;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>- комплексы упражнений на чередование напряжения и расслабления мышц отдельных участков    тела.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85F36">
        <w:rPr>
          <w:i/>
          <w:color w:val="000000"/>
        </w:rPr>
        <w:t xml:space="preserve">Акробатические упражнения 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>- упоры (присев, лёжа, согнувшись); седы (на пятках, углом); группировка, перекаты в группировке; стойка на лопатках (согнув и выпрямив ноги); кувырок вперёд (назад);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lastRenderedPageBreak/>
        <w:t>- «мост» из положения лёжа на спине; элементы танцевальной и хореографической подготовки;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 xml:space="preserve">- парная акробатика: хваты, основы балансирования начальное обучение акробатическим  </w:t>
      </w:r>
    </w:p>
    <w:p w:rsidR="006E64D9" w:rsidRPr="00685F36" w:rsidRDefault="006E64D9" w:rsidP="006E64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 xml:space="preserve">   прыжкам.</w:t>
      </w:r>
    </w:p>
    <w:p w:rsidR="006E64D9" w:rsidRPr="00685F36" w:rsidRDefault="006E64D9" w:rsidP="006E64D9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685F36">
        <w:rPr>
          <w:rFonts w:ascii="Times New Roman" w:hAnsi="Times New Roman" w:cs="Times New Roman"/>
          <w:b/>
          <w:color w:val="292929"/>
          <w:sz w:val="24"/>
          <w:szCs w:val="24"/>
        </w:rPr>
        <w:t>3</w:t>
      </w:r>
      <w:r w:rsidRPr="00685F36">
        <w:rPr>
          <w:rFonts w:ascii="Times New Roman" w:hAnsi="Times New Roman" w:cs="Times New Roman"/>
          <w:color w:val="292929"/>
          <w:sz w:val="24"/>
          <w:szCs w:val="24"/>
        </w:rPr>
        <w:t xml:space="preserve">.  </w:t>
      </w:r>
      <w:r w:rsidRPr="00685F36">
        <w:rPr>
          <w:rFonts w:ascii="Times New Roman" w:hAnsi="Times New Roman" w:cs="Times New Roman"/>
          <w:b/>
          <w:color w:val="292929"/>
          <w:sz w:val="24"/>
          <w:szCs w:val="24"/>
        </w:rPr>
        <w:t>Ритмическая гимнастика.</w:t>
      </w:r>
      <w:r w:rsidRPr="00685F36">
        <w:rPr>
          <w:rFonts w:ascii="Times New Roman" w:hAnsi="Times New Roman" w:cs="Times New Roman"/>
          <w:color w:val="292929"/>
          <w:sz w:val="24"/>
          <w:szCs w:val="24"/>
        </w:rPr>
        <w:t xml:space="preserve">  </w:t>
      </w:r>
    </w:p>
    <w:p w:rsidR="006E64D9" w:rsidRDefault="006E64D9" w:rsidP="006E64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36">
        <w:rPr>
          <w:rFonts w:ascii="Times New Roman" w:hAnsi="Times New Roman" w:cs="Times New Roman"/>
          <w:color w:val="000000"/>
          <w:sz w:val="24"/>
          <w:szCs w:val="24"/>
        </w:rPr>
        <w:t xml:space="preserve">  Что такое ритмическая гимнастика. Познакомить с техникой безопасности. Увлечь музыкой, вызвать интерес к движению. Влияние занятий ритмической гимнастикой на развитие организма. Основные танцевальные правила. Приветствие.  Постановка корпуса. Техника выполнения приставного шага. Уметь правильно выполнять боковой </w:t>
      </w:r>
      <w:proofErr w:type="gramStart"/>
      <w:r w:rsidRPr="00685F36">
        <w:rPr>
          <w:rFonts w:ascii="Times New Roman" w:hAnsi="Times New Roman" w:cs="Times New Roman"/>
          <w:color w:val="000000"/>
          <w:sz w:val="24"/>
          <w:szCs w:val="24"/>
        </w:rPr>
        <w:t>галоп .</w:t>
      </w:r>
      <w:proofErr w:type="gramEnd"/>
      <w:r w:rsidRPr="00685F36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 комплексов ритмической гимнастики на развитие гибкости.  Составление комплексов ритмической гимнастики силовой направленности</w:t>
      </w:r>
    </w:p>
    <w:p w:rsidR="003D1BCE" w:rsidRPr="003D1BCE" w:rsidRDefault="003D1BCE" w:rsidP="003D1B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BCE">
        <w:rPr>
          <w:rFonts w:ascii="Times New Roman" w:hAnsi="Times New Roman" w:cs="Times New Roman"/>
          <w:b/>
          <w:color w:val="000000"/>
          <w:sz w:val="24"/>
          <w:szCs w:val="24"/>
        </w:rPr>
        <w:t>4. Русские-народные игры</w:t>
      </w:r>
    </w:p>
    <w:p w:rsidR="003D1BCE" w:rsidRPr="003D1BCE" w:rsidRDefault="003D1BCE" w:rsidP="003D1B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1BCE">
        <w:rPr>
          <w:i/>
          <w:iCs/>
          <w:color w:val="000000"/>
        </w:rPr>
        <w:t>Теория</w:t>
      </w:r>
      <w:r w:rsidRPr="003D1BCE">
        <w:rPr>
          <w:color w:val="000000"/>
        </w:rPr>
        <w:t>. Народные игры – основа игровой культуры. Роль и место игры в жизни людей.</w:t>
      </w:r>
    </w:p>
    <w:p w:rsidR="003D1BCE" w:rsidRPr="003D1BCE" w:rsidRDefault="003D1BCE" w:rsidP="003D1B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1BCE">
        <w:rPr>
          <w:i/>
          <w:iCs/>
          <w:color w:val="000000"/>
        </w:rPr>
        <w:t>Практические занятия:</w:t>
      </w:r>
    </w:p>
    <w:p w:rsidR="003D1BCE" w:rsidRPr="003D1BCE" w:rsidRDefault="003D1BCE" w:rsidP="003D1BC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BCE">
        <w:rPr>
          <w:color w:val="000000"/>
        </w:rPr>
        <w:t xml:space="preserve">Разучивание народных игр. Игра «Калин – </w:t>
      </w:r>
      <w:proofErr w:type="spellStart"/>
      <w:r w:rsidRPr="003D1BCE">
        <w:rPr>
          <w:color w:val="000000"/>
        </w:rPr>
        <w:t>бан</w:t>
      </w:r>
      <w:proofErr w:type="spellEnd"/>
      <w:r w:rsidRPr="003D1BCE">
        <w:rPr>
          <w:color w:val="000000"/>
        </w:rPr>
        <w:t xml:space="preserve"> -ба»</w:t>
      </w:r>
    </w:p>
    <w:p w:rsidR="003D1BCE" w:rsidRPr="003D1BCE" w:rsidRDefault="003D1BCE" w:rsidP="003D1BC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BCE">
        <w:rPr>
          <w:color w:val="000000"/>
        </w:rPr>
        <w:t>Разучивание народных игр. Игра «Чижик»</w:t>
      </w:r>
    </w:p>
    <w:p w:rsidR="003D1BCE" w:rsidRPr="003D1BCE" w:rsidRDefault="003D1BCE" w:rsidP="003D1BC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BCE">
        <w:rPr>
          <w:color w:val="000000"/>
        </w:rPr>
        <w:t>Разучивание народных игр. Игра «Золотые ворота»</w:t>
      </w:r>
    </w:p>
    <w:p w:rsidR="003D1BCE" w:rsidRPr="003D1BCE" w:rsidRDefault="003D1BCE" w:rsidP="003D1BC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BCE">
        <w:rPr>
          <w:color w:val="000000"/>
        </w:rPr>
        <w:t>Разучивание народных игр. Игра </w:t>
      </w:r>
      <w:r w:rsidRPr="003D1BCE">
        <w:rPr>
          <w:rStyle w:val="a4"/>
          <w:color w:val="000000"/>
        </w:rPr>
        <w:t>"Чехарда".</w:t>
      </w:r>
    </w:p>
    <w:p w:rsidR="006E64D9" w:rsidRDefault="006E64D9" w:rsidP="0056661F">
      <w:pPr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</w:p>
    <w:p w:rsidR="0056661F" w:rsidRDefault="0056661F" w:rsidP="00914205">
      <w:pPr>
        <w:pStyle w:val="a5"/>
        <w:ind w:hanging="360"/>
        <w:jc w:val="center"/>
        <w:rPr>
          <w:b/>
          <w:color w:val="292929"/>
          <w:sz w:val="24"/>
        </w:rPr>
      </w:pPr>
    </w:p>
    <w:p w:rsidR="00C46BF9" w:rsidRDefault="00C46BF9" w:rsidP="00914205">
      <w:pPr>
        <w:pStyle w:val="a5"/>
        <w:ind w:hanging="360"/>
        <w:jc w:val="center"/>
        <w:rPr>
          <w:b/>
          <w:color w:val="292929"/>
          <w:sz w:val="24"/>
        </w:rPr>
      </w:pPr>
    </w:p>
    <w:p w:rsidR="00D67C9F" w:rsidRDefault="00D67C9F" w:rsidP="00914205">
      <w:pPr>
        <w:pStyle w:val="a5"/>
        <w:ind w:hanging="360"/>
        <w:jc w:val="center"/>
        <w:rPr>
          <w:b/>
          <w:color w:val="292929"/>
          <w:sz w:val="24"/>
        </w:rPr>
      </w:pPr>
    </w:p>
    <w:p w:rsidR="0056661F" w:rsidRDefault="0056661F">
      <w:pPr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>
        <w:rPr>
          <w:b/>
          <w:color w:val="292929"/>
          <w:sz w:val="24"/>
        </w:rPr>
        <w:br w:type="page"/>
      </w:r>
    </w:p>
    <w:p w:rsidR="00914205" w:rsidRDefault="00914205" w:rsidP="00AD1BED">
      <w:pPr>
        <w:pStyle w:val="a5"/>
        <w:ind w:hanging="360"/>
        <w:rPr>
          <w:b/>
          <w:color w:val="292929"/>
          <w:sz w:val="24"/>
        </w:rPr>
      </w:pPr>
      <w:r w:rsidRPr="00AD1BED">
        <w:rPr>
          <w:b/>
          <w:color w:val="292929"/>
          <w:sz w:val="24"/>
        </w:rPr>
        <w:lastRenderedPageBreak/>
        <w:t>У</w:t>
      </w:r>
      <w:r w:rsidRPr="00914205">
        <w:rPr>
          <w:b/>
          <w:color w:val="292929"/>
          <w:sz w:val="24"/>
        </w:rPr>
        <w:t>чебно-методический план</w:t>
      </w:r>
      <w:r w:rsidR="00C46BF9">
        <w:rPr>
          <w:b/>
          <w:color w:val="292929"/>
          <w:sz w:val="24"/>
        </w:rPr>
        <w:t xml:space="preserve"> 5-11 класс</w:t>
      </w:r>
    </w:p>
    <w:p w:rsidR="00C46BF9" w:rsidRDefault="00C46BF9" w:rsidP="00AD1BED">
      <w:pPr>
        <w:pStyle w:val="a5"/>
        <w:ind w:hanging="360"/>
        <w:rPr>
          <w:b/>
          <w:color w:val="292929"/>
          <w:sz w:val="24"/>
        </w:rPr>
      </w:pP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40"/>
        <w:gridCol w:w="1211"/>
        <w:gridCol w:w="1385"/>
        <w:gridCol w:w="1856"/>
      </w:tblGrid>
      <w:tr w:rsidR="00685F36" w:rsidRPr="00685F36" w:rsidTr="0056661F">
        <w:trPr>
          <w:trHeight w:val="503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85F36" w:rsidRPr="00685F36" w:rsidTr="0056661F">
        <w:trPr>
          <w:trHeight w:val="231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Практика</w:t>
            </w:r>
          </w:p>
        </w:tc>
      </w:tr>
      <w:tr w:rsidR="00685F36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pStyle w:val="a5"/>
              <w:ind w:left="0"/>
              <w:jc w:val="center"/>
              <w:rPr>
                <w:b/>
                <w:color w:val="292929"/>
                <w:sz w:val="24"/>
              </w:rPr>
            </w:pPr>
            <w:r w:rsidRPr="00685F36">
              <w:rPr>
                <w:b/>
                <w:color w:val="292929"/>
                <w:sz w:val="24"/>
              </w:rPr>
              <w:t>1.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C46BF9" w:rsidP="00685F36">
            <w:pPr>
              <w:pStyle w:val="a5"/>
              <w:ind w:left="0"/>
              <w:rPr>
                <w:b/>
                <w:color w:val="292929"/>
                <w:sz w:val="24"/>
              </w:rPr>
            </w:pPr>
            <w:r>
              <w:rPr>
                <w:b/>
                <w:color w:val="292929"/>
                <w:sz w:val="24"/>
              </w:rPr>
              <w:t xml:space="preserve">Спортивные игры   - 2 </w:t>
            </w:r>
            <w:r w:rsidR="00685F36" w:rsidRPr="00685F36">
              <w:rPr>
                <w:b/>
                <w:color w:val="292929"/>
                <w:sz w:val="24"/>
              </w:rPr>
              <w:t>час</w:t>
            </w:r>
            <w:r>
              <w:rPr>
                <w:b/>
                <w:color w:val="292929"/>
                <w:sz w:val="24"/>
              </w:rPr>
              <w:t>а</w:t>
            </w:r>
          </w:p>
        </w:tc>
      </w:tr>
      <w:tr w:rsidR="00685F36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1.1.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pStyle w:val="a5"/>
              <w:ind w:left="0"/>
              <w:jc w:val="both"/>
              <w:rPr>
                <w:color w:val="292929"/>
                <w:sz w:val="24"/>
              </w:rPr>
            </w:pPr>
            <w:r w:rsidRPr="00685F36">
              <w:rPr>
                <w:color w:val="292929"/>
                <w:sz w:val="24"/>
              </w:rPr>
              <w:t>Волейбол. Баскетбол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C46BF9" w:rsidP="00685F36">
            <w:pPr>
              <w:pStyle w:val="a5"/>
              <w:ind w:left="0"/>
              <w:jc w:val="center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pStyle w:val="a5"/>
              <w:ind w:left="0"/>
              <w:jc w:val="center"/>
              <w:rPr>
                <w:color w:val="292929"/>
                <w:sz w:val="24"/>
              </w:rPr>
            </w:pPr>
            <w:r w:rsidRPr="00685F36">
              <w:rPr>
                <w:color w:val="292929"/>
                <w:sz w:val="24"/>
              </w:rPr>
              <w:t>0.5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C46BF9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1</w:t>
            </w:r>
            <w:r w:rsidR="00685F36" w:rsidRPr="00685F3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.5</w:t>
            </w:r>
          </w:p>
        </w:tc>
      </w:tr>
      <w:tr w:rsidR="00685F36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2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C46BF9" w:rsidP="00685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Акробатика –  2 </w:t>
            </w:r>
            <w:r w:rsidR="00685F36" w:rsidRPr="00685F3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а</w:t>
            </w:r>
          </w:p>
        </w:tc>
      </w:tr>
      <w:tr w:rsidR="00685F36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5F36">
              <w:rPr>
                <w:color w:val="000000"/>
              </w:rPr>
              <w:t>Акробатические упражнения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C46BF9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C46BF9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0.5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C46BF9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1.5</w:t>
            </w:r>
          </w:p>
        </w:tc>
      </w:tr>
      <w:tr w:rsidR="00685F36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3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93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Ритмическая гимнастика – </w:t>
            </w:r>
            <w:r w:rsidR="00932D22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2</w:t>
            </w:r>
            <w:r w:rsidRPr="00685F3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час</w:t>
            </w:r>
          </w:p>
        </w:tc>
      </w:tr>
      <w:tr w:rsidR="00685F36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3.1.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комплекса ритмической </w:t>
            </w:r>
            <w:proofErr w:type="gramStart"/>
            <w:r w:rsidRPr="00685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гимнастики  с</w:t>
            </w:r>
            <w:proofErr w:type="gramEnd"/>
            <w:r w:rsidRPr="00685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сложно – комбинированными упражнениями. 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932D22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932D22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0.5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1</w:t>
            </w:r>
            <w:r w:rsidR="00932D2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.5</w:t>
            </w:r>
          </w:p>
        </w:tc>
      </w:tr>
      <w:tr w:rsidR="00685F36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4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932D22">
            <w:pPr>
              <w:spacing w:after="0" w:line="240" w:lineRule="auto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лапта –</w:t>
            </w:r>
            <w:r w:rsidR="00932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85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</w:p>
        </w:tc>
      </w:tr>
      <w:tr w:rsidR="00685F36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4.1.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Двусторонняя игра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9E7DE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0.5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932D22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1</w:t>
            </w:r>
            <w:r w:rsidR="00685F36" w:rsidRPr="00685F3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.5</w:t>
            </w:r>
          </w:p>
        </w:tc>
      </w:tr>
      <w:tr w:rsidR="00685F36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5.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Спортивные состязания – 2 часа</w:t>
            </w:r>
          </w:p>
        </w:tc>
      </w:tr>
      <w:tr w:rsidR="00685F36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5.1.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Спортивные состязания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2</w:t>
            </w:r>
          </w:p>
        </w:tc>
      </w:tr>
      <w:tr w:rsidR="00685F36" w:rsidRPr="00685F36" w:rsidTr="0056661F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685F36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85F3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ИТОГО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932D22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932D22" w:rsidP="00685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6" w:rsidRPr="00685F36" w:rsidRDefault="00932D22" w:rsidP="00932D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8</w:t>
            </w:r>
          </w:p>
        </w:tc>
      </w:tr>
    </w:tbl>
    <w:p w:rsidR="00C46BF9" w:rsidRDefault="00C46BF9" w:rsidP="00AD1BED">
      <w:pPr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</w:p>
    <w:p w:rsidR="00914205" w:rsidRDefault="00914205" w:rsidP="00AD1BED">
      <w:pPr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914205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Содержание </w:t>
      </w:r>
      <w:r w:rsidR="00D67C9F">
        <w:rPr>
          <w:rFonts w:ascii="Times New Roman" w:hAnsi="Times New Roman" w:cs="Times New Roman"/>
          <w:b/>
          <w:color w:val="292929"/>
          <w:sz w:val="24"/>
          <w:szCs w:val="24"/>
        </w:rPr>
        <w:t>учебно-тематического плана</w:t>
      </w:r>
      <w:r w:rsidR="0056661F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 5-11 класс</w:t>
      </w:r>
    </w:p>
    <w:p w:rsidR="00685F36" w:rsidRPr="00685F36" w:rsidRDefault="00685F36" w:rsidP="00685F36">
      <w:pPr>
        <w:pStyle w:val="a5"/>
        <w:ind w:left="0"/>
        <w:rPr>
          <w:b/>
          <w:color w:val="292929"/>
          <w:sz w:val="24"/>
        </w:rPr>
      </w:pPr>
      <w:r w:rsidRPr="00685F36">
        <w:rPr>
          <w:b/>
          <w:sz w:val="24"/>
        </w:rPr>
        <w:t>Спортивные игры:</w:t>
      </w:r>
    </w:p>
    <w:p w:rsidR="00685F36" w:rsidRPr="00685F36" w:rsidRDefault="00685F36" w:rsidP="00685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36">
        <w:rPr>
          <w:rFonts w:ascii="Times New Roman" w:hAnsi="Times New Roman" w:cs="Times New Roman"/>
          <w:b/>
          <w:color w:val="292929"/>
          <w:sz w:val="24"/>
          <w:szCs w:val="24"/>
        </w:rPr>
        <w:t>Волейбол.</w:t>
      </w:r>
      <w:r w:rsidRPr="00685F36">
        <w:rPr>
          <w:rFonts w:ascii="Times New Roman" w:hAnsi="Times New Roman" w:cs="Times New Roman"/>
          <w:color w:val="292929"/>
          <w:sz w:val="24"/>
          <w:szCs w:val="24"/>
        </w:rPr>
        <w:t xml:space="preserve"> Вредные привычки. Волейбол. Технические приёмы волейбола. </w:t>
      </w:r>
      <w:r w:rsidRPr="00685F36">
        <w:rPr>
          <w:rFonts w:ascii="Times New Roman" w:hAnsi="Times New Roman" w:cs="Times New Roman"/>
          <w:color w:val="000000"/>
          <w:sz w:val="24"/>
          <w:szCs w:val="24"/>
        </w:rPr>
        <w:t>Техника нападения. Действия без мяча. Перемещения  и стойки. Действия с мячом. Передача мяча двумя руками. Передача на точность. Встречная передача. Подача мяча: нижняя прямая, нижняя боковая, подача   сверху. Техника защиты. Прием мяча: сверху двумя руками,  снизу двумя руками. Блокирование. Групповые действия игроков. Взаимодействие игроков передней линии при приеме от подачи Командные действия. Прием подач. Расположение игроков при приеме. Контрольные игры и соревнования.</w:t>
      </w:r>
    </w:p>
    <w:p w:rsidR="00685F36" w:rsidRPr="00685F36" w:rsidRDefault="00685F36" w:rsidP="00685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5F36">
        <w:rPr>
          <w:rFonts w:ascii="Times New Roman" w:hAnsi="Times New Roman" w:cs="Times New Roman"/>
          <w:b/>
          <w:color w:val="292929"/>
          <w:sz w:val="24"/>
          <w:szCs w:val="24"/>
        </w:rPr>
        <w:t>Баскетбол.</w:t>
      </w:r>
      <w:r w:rsidRPr="00685F36">
        <w:rPr>
          <w:rFonts w:ascii="Times New Roman" w:hAnsi="Times New Roman" w:cs="Times New Roman"/>
          <w:color w:val="292929"/>
          <w:sz w:val="24"/>
          <w:szCs w:val="24"/>
        </w:rPr>
        <w:t xml:space="preserve">  Технические приёмы баскетбола</w:t>
      </w:r>
      <w:r w:rsidRPr="00685F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5F36">
        <w:rPr>
          <w:rFonts w:ascii="Times New Roman" w:hAnsi="Times New Roman" w:cs="Times New Roman"/>
          <w:color w:val="000000"/>
          <w:sz w:val="24"/>
          <w:szCs w:val="24"/>
        </w:rPr>
        <w:t>Основы техники и тактики. Техника нападения. Техника передвижения. Повороты в движении.</w:t>
      </w:r>
      <w:r w:rsidRPr="00685F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5F36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Сочетание способов передвижений.  Техника владения мячом. Ловля мяча двумя руками с низкого отскока, одной рукой на уровне груди.  Броски мяча двумя руками с места. Штрафной </w:t>
      </w:r>
      <w:proofErr w:type="spellStart"/>
      <w:proofErr w:type="gramStart"/>
      <w:r w:rsidRPr="00685F36">
        <w:rPr>
          <w:rFonts w:ascii="Times New Roman" w:hAnsi="Times New Roman" w:cs="Times New Roman"/>
          <w:color w:val="000000"/>
          <w:sz w:val="24"/>
          <w:szCs w:val="24"/>
        </w:rPr>
        <w:t>бросок.Бросок</w:t>
      </w:r>
      <w:proofErr w:type="spellEnd"/>
      <w:proofErr w:type="gramEnd"/>
      <w:r w:rsidRPr="00685F3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685F36">
        <w:rPr>
          <w:rFonts w:ascii="Times New Roman" w:hAnsi="Times New Roman" w:cs="Times New Roman"/>
          <w:color w:val="000000"/>
          <w:sz w:val="24"/>
          <w:szCs w:val="24"/>
        </w:rPr>
        <w:t>трехочковой</w:t>
      </w:r>
      <w:proofErr w:type="spellEnd"/>
      <w:r w:rsidRPr="00685F36">
        <w:rPr>
          <w:rFonts w:ascii="Times New Roman" w:hAnsi="Times New Roman" w:cs="Times New Roman"/>
          <w:color w:val="000000"/>
          <w:sz w:val="24"/>
          <w:szCs w:val="24"/>
        </w:rPr>
        <w:t xml:space="preserve">  линии. Ведение мяча с изменением высоты отскока и скорости ведения. Обманные движения. Обводка соперника с изменением высоты отскока. Групповые действия. Взаимодействие игроков с заслонами.</w:t>
      </w:r>
    </w:p>
    <w:p w:rsidR="00685F36" w:rsidRPr="00685F36" w:rsidRDefault="00685F36" w:rsidP="00685F36">
      <w:pPr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685F36">
        <w:rPr>
          <w:rFonts w:ascii="Times New Roman" w:hAnsi="Times New Roman" w:cs="Times New Roman"/>
          <w:color w:val="292929"/>
          <w:sz w:val="24"/>
          <w:szCs w:val="24"/>
        </w:rPr>
        <w:t xml:space="preserve">  </w:t>
      </w:r>
      <w:r w:rsidRPr="00685F36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2. Акробатика 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85F36">
        <w:rPr>
          <w:i/>
          <w:color w:val="000000"/>
        </w:rPr>
        <w:t xml:space="preserve">Упражнения на развитие гибкости 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 xml:space="preserve">- ходьба в приседе; наклоны вперёд, назад, вправо, влево; выпады и </w:t>
      </w:r>
      <w:proofErr w:type="spellStart"/>
      <w:r w:rsidRPr="00685F36">
        <w:rPr>
          <w:color w:val="000000"/>
        </w:rPr>
        <w:t>полушпагаты</w:t>
      </w:r>
      <w:proofErr w:type="spellEnd"/>
      <w:r w:rsidRPr="00685F36">
        <w:rPr>
          <w:color w:val="000000"/>
        </w:rPr>
        <w:t>; высокие взмахи  поочерёдно и попеременно правой и левой ногой; широкие стойки на ногах;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85F36">
        <w:rPr>
          <w:color w:val="000000"/>
        </w:rPr>
        <w:t xml:space="preserve">- комплексы общих развивающих упражнений, включающие максимальное сгибание туловища. </w:t>
      </w:r>
      <w:r w:rsidRPr="00685F36">
        <w:rPr>
          <w:i/>
          <w:color w:val="000000"/>
        </w:rPr>
        <w:t>Упражнения на развитие ловкости и координации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>- произвольное преодоление простых препятствий; ходьба по гимнастической скамейке;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>- воспроизведение заданной игровой позы; жонглирование малыми предметами;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 xml:space="preserve">- преодоление полос препятствий, включающих висы, упоры, простые прыжки, </w:t>
      </w:r>
      <w:proofErr w:type="spellStart"/>
      <w:r w:rsidRPr="00685F36">
        <w:rPr>
          <w:color w:val="000000"/>
        </w:rPr>
        <w:t>перелазание</w:t>
      </w:r>
      <w:proofErr w:type="spellEnd"/>
      <w:r w:rsidRPr="00685F36">
        <w:rPr>
          <w:color w:val="000000"/>
        </w:rPr>
        <w:t xml:space="preserve"> через 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 xml:space="preserve">   горку матов и т.п.;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>- равновесия типа «ласточка»; передвижения на носках, с поворотами и поскоками;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lastRenderedPageBreak/>
        <w:t>- передвижения шагом, бегом, прыжками в разных направлениях по намеченным ориентирам.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85F36">
        <w:rPr>
          <w:i/>
          <w:color w:val="000000"/>
        </w:rPr>
        <w:t>Упражнения на формирование осанки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>- упражнения на проверку осанки;  ходьба на носках; ходьба с заданной осанкой;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>- под музыкальное сопровождение; танцевальные движения;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>- комплексы упражнений на чередование напряжения и расслабления мышц отдельных участков    тела.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85F36">
        <w:rPr>
          <w:i/>
          <w:color w:val="000000"/>
        </w:rPr>
        <w:t xml:space="preserve">Акробатические упражнения 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>- упоры (присев, лёжа, согнувшись); седы (на пятках, углом); группировка, перекаты в группировке; стойка на лопатках (согнув и выпрямив ноги); кувырок вперёд (назад);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>- «мост» из положения лёжа на спине; элементы танцевальной и хореографической подготовки;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 xml:space="preserve">- парная акробатика: хваты, основы балансирования начальное обучение акробатическим  </w:t>
      </w:r>
    </w:p>
    <w:p w:rsidR="00685F36" w:rsidRPr="00685F36" w:rsidRDefault="00685F36" w:rsidP="00685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F36">
        <w:rPr>
          <w:color w:val="000000"/>
        </w:rPr>
        <w:t xml:space="preserve">   прыжкам.</w:t>
      </w:r>
    </w:p>
    <w:p w:rsidR="00685F36" w:rsidRPr="00685F36" w:rsidRDefault="00685F36" w:rsidP="00685F36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685F36">
        <w:rPr>
          <w:rFonts w:ascii="Times New Roman" w:hAnsi="Times New Roman" w:cs="Times New Roman"/>
          <w:b/>
          <w:color w:val="292929"/>
          <w:sz w:val="24"/>
          <w:szCs w:val="24"/>
        </w:rPr>
        <w:t>3</w:t>
      </w:r>
      <w:r w:rsidRPr="00685F36">
        <w:rPr>
          <w:rFonts w:ascii="Times New Roman" w:hAnsi="Times New Roman" w:cs="Times New Roman"/>
          <w:color w:val="292929"/>
          <w:sz w:val="24"/>
          <w:szCs w:val="24"/>
        </w:rPr>
        <w:t xml:space="preserve">.  </w:t>
      </w:r>
      <w:r w:rsidRPr="00685F36">
        <w:rPr>
          <w:rFonts w:ascii="Times New Roman" w:hAnsi="Times New Roman" w:cs="Times New Roman"/>
          <w:b/>
          <w:color w:val="292929"/>
          <w:sz w:val="24"/>
          <w:szCs w:val="24"/>
        </w:rPr>
        <w:t>Ритмическая гимнастика.</w:t>
      </w:r>
      <w:r w:rsidRPr="00685F36">
        <w:rPr>
          <w:rFonts w:ascii="Times New Roman" w:hAnsi="Times New Roman" w:cs="Times New Roman"/>
          <w:color w:val="292929"/>
          <w:sz w:val="24"/>
          <w:szCs w:val="24"/>
        </w:rPr>
        <w:t xml:space="preserve">  </w:t>
      </w:r>
    </w:p>
    <w:p w:rsidR="00685F36" w:rsidRPr="00685F36" w:rsidRDefault="00685F36" w:rsidP="00685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36">
        <w:rPr>
          <w:rFonts w:ascii="Times New Roman" w:hAnsi="Times New Roman" w:cs="Times New Roman"/>
          <w:color w:val="000000"/>
          <w:sz w:val="24"/>
          <w:szCs w:val="24"/>
        </w:rPr>
        <w:t xml:space="preserve">  Что такое ритмическая гимнастика. Познакомить с техникой безопасности. Увлечь музыкой, вызвать интерес к движению. Влияние занятий ритмической гимнастикой на развитие организма. Основные танцевальные правила. Приветствие.  Постановка корпуса. Техника выполнения приставного шага. Уметь правильно выполнять боковой </w:t>
      </w:r>
      <w:proofErr w:type="gramStart"/>
      <w:r w:rsidRPr="00685F36">
        <w:rPr>
          <w:rFonts w:ascii="Times New Roman" w:hAnsi="Times New Roman" w:cs="Times New Roman"/>
          <w:color w:val="000000"/>
          <w:sz w:val="24"/>
          <w:szCs w:val="24"/>
        </w:rPr>
        <w:t>галоп .</w:t>
      </w:r>
      <w:proofErr w:type="gramEnd"/>
      <w:r w:rsidRPr="00685F36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 комплексов ритмической гимнастики на развитие гибкости.  Составление комплексов ритмической гимнастики силовой направленности</w:t>
      </w:r>
    </w:p>
    <w:p w:rsidR="00685F36" w:rsidRPr="00685F36" w:rsidRDefault="00685F36" w:rsidP="00685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5F36">
        <w:rPr>
          <w:rFonts w:ascii="Times New Roman" w:hAnsi="Times New Roman" w:cs="Times New Roman"/>
          <w:b/>
          <w:color w:val="292929"/>
          <w:sz w:val="24"/>
          <w:szCs w:val="24"/>
        </w:rPr>
        <w:t>4.</w:t>
      </w:r>
      <w:r w:rsidRPr="00685F36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685F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Русская лапта</w:t>
      </w:r>
    </w:p>
    <w:p w:rsidR="00685F36" w:rsidRPr="00685F36" w:rsidRDefault="00685F36" w:rsidP="00685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36">
        <w:rPr>
          <w:rFonts w:ascii="Times New Roman" w:hAnsi="Times New Roman" w:cs="Times New Roman"/>
          <w:color w:val="000000"/>
          <w:sz w:val="24"/>
          <w:szCs w:val="24"/>
        </w:rPr>
        <w:t xml:space="preserve">   Предупреждение травматизма и оказание первой помощи при обучении детей игре «Русская лапта». Основы техники игры. Техническая подготовка игроков в лапту: стойка игрока, техника ударов битой по мячу, перебежки, </w:t>
      </w:r>
      <w:proofErr w:type="spellStart"/>
      <w:r w:rsidRPr="00685F36">
        <w:rPr>
          <w:rFonts w:ascii="Times New Roman" w:hAnsi="Times New Roman" w:cs="Times New Roman"/>
          <w:color w:val="000000"/>
          <w:sz w:val="24"/>
          <w:szCs w:val="24"/>
        </w:rPr>
        <w:t>осаливание</w:t>
      </w:r>
      <w:proofErr w:type="spellEnd"/>
      <w:r w:rsidRPr="00685F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5F36">
        <w:rPr>
          <w:rFonts w:ascii="Times New Roman" w:hAnsi="Times New Roman" w:cs="Times New Roman"/>
          <w:color w:val="000000"/>
          <w:sz w:val="24"/>
          <w:szCs w:val="24"/>
        </w:rPr>
        <w:t>самоосаливание</w:t>
      </w:r>
      <w:proofErr w:type="spellEnd"/>
      <w:r w:rsidRPr="00685F3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85F36">
        <w:rPr>
          <w:rFonts w:ascii="Times New Roman" w:hAnsi="Times New Roman" w:cs="Times New Roman"/>
          <w:color w:val="000000"/>
          <w:sz w:val="24"/>
          <w:szCs w:val="24"/>
        </w:rPr>
        <w:t>переосаливание</w:t>
      </w:r>
      <w:proofErr w:type="spellEnd"/>
      <w:r w:rsidRPr="00685F36">
        <w:rPr>
          <w:rFonts w:ascii="Times New Roman" w:hAnsi="Times New Roman" w:cs="Times New Roman"/>
          <w:color w:val="000000"/>
          <w:sz w:val="24"/>
          <w:szCs w:val="24"/>
        </w:rPr>
        <w:t xml:space="preserve">. Ловля мяча и передача в парах. Выбор биты. Удары битой по мячу сверху. Ловля и передача мяча, </w:t>
      </w:r>
      <w:proofErr w:type="spellStart"/>
      <w:r w:rsidRPr="00685F36">
        <w:rPr>
          <w:rFonts w:ascii="Times New Roman" w:hAnsi="Times New Roman" w:cs="Times New Roman"/>
          <w:color w:val="000000"/>
          <w:sz w:val="24"/>
          <w:szCs w:val="24"/>
        </w:rPr>
        <w:t>осаливание</w:t>
      </w:r>
      <w:proofErr w:type="spellEnd"/>
      <w:r w:rsidRPr="00685F36">
        <w:rPr>
          <w:rFonts w:ascii="Times New Roman" w:hAnsi="Times New Roman" w:cs="Times New Roman"/>
          <w:color w:val="000000"/>
          <w:sz w:val="24"/>
          <w:szCs w:val="24"/>
        </w:rPr>
        <w:t>. Двусторонняя игра. Передача, удары битой сверху, метание в цель. Комплексные упражнения, комбинации. Закрепление навыков игры и знакомство с основными  правилами</w:t>
      </w:r>
    </w:p>
    <w:p w:rsidR="00685F36" w:rsidRDefault="00685F36" w:rsidP="00685F36">
      <w:pPr>
        <w:rPr>
          <w:color w:val="292929"/>
          <w:sz w:val="24"/>
          <w:szCs w:val="24"/>
        </w:rPr>
      </w:pPr>
    </w:p>
    <w:p w:rsidR="00685F36" w:rsidRPr="00914205" w:rsidRDefault="00685F36" w:rsidP="00AD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950" w:rsidRDefault="00C05950">
      <w:pPr>
        <w:rPr>
          <w:b/>
          <w:color w:val="292929"/>
          <w:sz w:val="28"/>
        </w:rPr>
      </w:pPr>
    </w:p>
    <w:p w:rsidR="00D67C9F" w:rsidRDefault="00914205" w:rsidP="00D67C9F">
      <w:pPr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br w:type="page"/>
      </w:r>
      <w:r w:rsidR="00D67C9F" w:rsidRPr="00D67C9F">
        <w:rPr>
          <w:rFonts w:ascii="Times New Roman" w:hAnsi="Times New Roman" w:cs="Times New Roman"/>
          <w:b/>
          <w:color w:val="292929"/>
          <w:sz w:val="28"/>
          <w:szCs w:val="28"/>
        </w:rPr>
        <w:lastRenderedPageBreak/>
        <w:t>1.4 Планируемые результаты</w:t>
      </w:r>
    </w:p>
    <w:p w:rsidR="00182FDC" w:rsidRPr="00601799" w:rsidRDefault="00182FDC" w:rsidP="00182F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01799">
        <w:rPr>
          <w:rFonts w:ascii="Times New Roman" w:hAnsi="Times New Roman" w:cs="Times New Roman"/>
          <w:b/>
          <w:sz w:val="24"/>
          <w:szCs w:val="28"/>
        </w:rPr>
        <w:t>Ожидаемые конечные результаты реализации программы.</w:t>
      </w:r>
    </w:p>
    <w:p w:rsidR="00D0718C" w:rsidRPr="00D0718C" w:rsidRDefault="00182FDC" w:rsidP="00D071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601799">
        <w:rPr>
          <w:rFonts w:ascii="Times New Roman" w:hAnsi="Times New Roman" w:cs="Times New Roman"/>
          <w:sz w:val="24"/>
          <w:szCs w:val="28"/>
        </w:rPr>
        <w:t>1.Создан</w:t>
      </w:r>
      <w:r w:rsidR="00D0718C">
        <w:rPr>
          <w:rFonts w:ascii="Times New Roman" w:hAnsi="Times New Roman" w:cs="Times New Roman"/>
          <w:sz w:val="24"/>
          <w:szCs w:val="28"/>
        </w:rPr>
        <w:t>а</w:t>
      </w:r>
      <w:r w:rsidRPr="00601799">
        <w:rPr>
          <w:rFonts w:ascii="Times New Roman" w:hAnsi="Times New Roman" w:cs="Times New Roman"/>
          <w:sz w:val="24"/>
          <w:szCs w:val="28"/>
        </w:rPr>
        <w:t xml:space="preserve"> </w:t>
      </w:r>
      <w:r w:rsidR="00D0718C" w:rsidRPr="00D07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</w:t>
      </w:r>
      <w:r w:rsidR="00D0718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0718C" w:rsidRPr="00D0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</w:t>
      </w:r>
      <w:r w:rsidR="00D071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718C" w:rsidRPr="00D07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</w:t>
      </w:r>
      <w:r w:rsidR="00D0718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0718C" w:rsidRPr="00D0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расширению кругозора учащихся, интереса к </w:t>
      </w:r>
      <w:r w:rsidR="00D0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спорту, ЗОЖ, </w:t>
      </w:r>
      <w:r w:rsidR="00D0718C" w:rsidRPr="00D07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миру, тво</w:t>
      </w:r>
      <w:r w:rsidR="00D0718C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рческому подходу к любому делу.</w:t>
      </w:r>
    </w:p>
    <w:p w:rsidR="00D0718C" w:rsidRPr="00D0718C" w:rsidRDefault="00D0718C" w:rsidP="00D0718C">
      <w:pPr>
        <w:pStyle w:val="a7"/>
        <w:numPr>
          <w:ilvl w:val="0"/>
          <w:numId w:val="26"/>
        </w:num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учащихся </w:t>
      </w:r>
      <w:r w:rsidRPr="00D071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спортивным состязаниям и участие в соревнованиях разного уровня</w:t>
      </w:r>
    </w:p>
    <w:p w:rsidR="00D0718C" w:rsidRPr="00D0718C" w:rsidRDefault="00D0718C" w:rsidP="00D0718C">
      <w:pPr>
        <w:pStyle w:val="a7"/>
        <w:numPr>
          <w:ilvl w:val="0"/>
          <w:numId w:val="26"/>
        </w:num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</w:t>
      </w:r>
      <w:r w:rsidRPr="00D0718C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4A512E" w:rsidRDefault="004A512E" w:rsidP="00D071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512E" w:rsidRPr="004A512E" w:rsidRDefault="004A512E" w:rsidP="004A512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A512E">
        <w:rPr>
          <w:color w:val="333333"/>
          <w:u w:val="single"/>
        </w:rPr>
        <w:t>Социальный эффект.</w:t>
      </w:r>
    </w:p>
    <w:p w:rsidR="004A512E" w:rsidRPr="004A512E" w:rsidRDefault="004A512E" w:rsidP="004A512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A512E">
        <w:rPr>
          <w:color w:val="333333"/>
        </w:rPr>
        <w:t xml:space="preserve">привлечение родителей к сотрудничеству в СК, в </w:t>
      </w:r>
      <w:r w:rsidR="00D0718C">
        <w:rPr>
          <w:color w:val="333333"/>
        </w:rPr>
        <w:t xml:space="preserve">городских, </w:t>
      </w:r>
      <w:r w:rsidRPr="004A512E">
        <w:rPr>
          <w:color w:val="333333"/>
        </w:rPr>
        <w:t>областных и всероссийских, спортивно-массовых мероприятиях примут участие свыше 300 учащихся нашей школы.</w:t>
      </w:r>
    </w:p>
    <w:p w:rsidR="004A512E" w:rsidRPr="004A512E" w:rsidRDefault="004A512E" w:rsidP="004A512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A512E">
        <w:rPr>
          <w:color w:val="333333"/>
        </w:rPr>
        <w:t>вовлечение трудных детей школы в секции и мероприятия клуба;</w:t>
      </w:r>
    </w:p>
    <w:p w:rsidR="004A512E" w:rsidRPr="004A512E" w:rsidRDefault="004A512E" w:rsidP="004A512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A512E">
        <w:rPr>
          <w:color w:val="333333"/>
        </w:rPr>
        <w:t>вовлечение родителей в физкультурно – массовые мероприятия школы.</w:t>
      </w:r>
    </w:p>
    <w:p w:rsidR="004A512E" w:rsidRPr="004A512E" w:rsidRDefault="004A512E" w:rsidP="004A512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A512E">
        <w:rPr>
          <w:color w:val="333333"/>
          <w:u w:val="single"/>
        </w:rPr>
        <w:t>Образовательный эффект.</w:t>
      </w:r>
    </w:p>
    <w:p w:rsidR="004A512E" w:rsidRPr="004A512E" w:rsidRDefault="004A512E" w:rsidP="004A512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A512E">
        <w:rPr>
          <w:color w:val="333333"/>
        </w:rPr>
        <w:t>Освоение компонентов ключевых (универсальных) компетентностей: знаний умений и навыков;</w:t>
      </w:r>
    </w:p>
    <w:p w:rsidR="004A512E" w:rsidRPr="004A512E" w:rsidRDefault="004A512E" w:rsidP="004A512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A512E">
        <w:rPr>
          <w:color w:val="333333"/>
        </w:rPr>
        <w:t>Развить у учащихся осознанное отношение к вопросам сохранения собственного здоровья;</w:t>
      </w:r>
    </w:p>
    <w:p w:rsidR="004A512E" w:rsidRPr="004A512E" w:rsidRDefault="004A512E" w:rsidP="004A512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A512E">
        <w:rPr>
          <w:color w:val="333333"/>
        </w:rPr>
        <w:t>Выпуск бюллетеней на тему олимпийского образования.</w:t>
      </w:r>
    </w:p>
    <w:p w:rsidR="004A512E" w:rsidRPr="004A512E" w:rsidRDefault="004A512E" w:rsidP="004A512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A512E">
        <w:rPr>
          <w:color w:val="333333"/>
        </w:rPr>
        <w:t>Разработка проектов по каникулярной занятости детей и летнему оздоровительному отдыху.</w:t>
      </w:r>
    </w:p>
    <w:p w:rsidR="004A512E" w:rsidRPr="004A512E" w:rsidRDefault="004A512E" w:rsidP="004A512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A512E">
        <w:rPr>
          <w:color w:val="333333"/>
          <w:u w:val="single"/>
        </w:rPr>
        <w:t>Профессиональный эффект.</w:t>
      </w:r>
    </w:p>
    <w:p w:rsidR="004A512E" w:rsidRPr="004A512E" w:rsidRDefault="004A512E" w:rsidP="004A512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A512E">
        <w:rPr>
          <w:color w:val="333333"/>
        </w:rPr>
        <w:t>Спортивные успехи</w:t>
      </w:r>
      <w:r w:rsidRPr="004A512E">
        <w:rPr>
          <w:b/>
          <w:bCs/>
          <w:i/>
          <w:iCs/>
          <w:color w:val="333333"/>
        </w:rPr>
        <w:t> – </w:t>
      </w:r>
      <w:r w:rsidRPr="004A512E">
        <w:rPr>
          <w:color w:val="333333"/>
        </w:rPr>
        <w:t>на основе устойчивой мотивации к занятиям избранным видом спорта в контексте учебно-тренировочного процесса:</w:t>
      </w:r>
    </w:p>
    <w:p w:rsidR="004A512E" w:rsidRPr="004A512E" w:rsidRDefault="004A512E" w:rsidP="004A512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A512E">
        <w:rPr>
          <w:color w:val="333333"/>
        </w:rPr>
        <w:t>победное участие в соревнованиях», «Президентские игры» и «Президентские состязания»;</w:t>
      </w:r>
    </w:p>
    <w:p w:rsidR="004A512E" w:rsidRPr="004A512E" w:rsidRDefault="004A512E" w:rsidP="004A512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A512E">
        <w:rPr>
          <w:color w:val="333333"/>
        </w:rPr>
        <w:t>рост показателей спортивных дост</w:t>
      </w:r>
      <w:r w:rsidR="00D0718C">
        <w:rPr>
          <w:color w:val="333333"/>
        </w:rPr>
        <w:t>ижений учащихся на уровне школы</w:t>
      </w:r>
      <w:r w:rsidRPr="004A512E">
        <w:rPr>
          <w:color w:val="333333"/>
        </w:rPr>
        <w:t>;</w:t>
      </w:r>
    </w:p>
    <w:p w:rsidR="00AD1BED" w:rsidRDefault="004A512E" w:rsidP="00AD1BE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A512E">
        <w:rPr>
          <w:color w:val="333333"/>
        </w:rPr>
        <w:t>профориентация старшеклассников (выбор педагогических вузов спортивной направленности);</w:t>
      </w:r>
    </w:p>
    <w:p w:rsidR="00AD1BED" w:rsidRDefault="00AD1BE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br w:type="page"/>
      </w:r>
    </w:p>
    <w:p w:rsidR="0060745C" w:rsidRPr="0060745C" w:rsidRDefault="0060745C" w:rsidP="0060745C">
      <w:pPr>
        <w:rPr>
          <w:rFonts w:ascii="Times New Roman" w:hAnsi="Times New Roman" w:cs="Times New Roman"/>
          <w:b/>
          <w:sz w:val="28"/>
          <w:szCs w:val="28"/>
        </w:rPr>
      </w:pPr>
      <w:r w:rsidRPr="0060745C">
        <w:rPr>
          <w:b/>
          <w:color w:val="333333"/>
          <w:sz w:val="28"/>
          <w:szCs w:val="28"/>
        </w:rPr>
        <w:lastRenderedPageBreak/>
        <w:t xml:space="preserve"> </w:t>
      </w:r>
      <w:r w:rsidRPr="0060745C">
        <w:rPr>
          <w:rFonts w:ascii="Times New Roman" w:hAnsi="Times New Roman" w:cs="Times New Roman"/>
          <w:b/>
          <w:sz w:val="28"/>
          <w:szCs w:val="28"/>
        </w:rPr>
        <w:t>2. Комплекс организационно-педагогических условий</w:t>
      </w:r>
    </w:p>
    <w:p w:rsidR="00182FDC" w:rsidRPr="00AD1BED" w:rsidRDefault="00AD1BED" w:rsidP="00AD5AD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2.1 Календарный учебный график</w:t>
      </w:r>
    </w:p>
    <w:p w:rsidR="00AD5AD8" w:rsidRPr="004F2CC1" w:rsidRDefault="00AD5AD8" w:rsidP="00AD5AD8">
      <w:pPr>
        <w:pStyle w:val="a9"/>
        <w:rPr>
          <w:rFonts w:ascii="Times New Roman" w:hAnsi="Times New Roman"/>
          <w:sz w:val="24"/>
          <w:szCs w:val="24"/>
        </w:rPr>
      </w:pPr>
      <w:r w:rsidRPr="004F2CC1"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 xml:space="preserve"> как составная часть </w:t>
      </w:r>
      <w:r w:rsidRPr="004F2CC1">
        <w:rPr>
          <w:rFonts w:ascii="Times New Roman" w:hAnsi="Times New Roman"/>
          <w:sz w:val="24"/>
          <w:szCs w:val="24"/>
        </w:rPr>
        <w:t>образовательной программы школы</w:t>
      </w:r>
      <w:r>
        <w:rPr>
          <w:rFonts w:ascii="Times New Roman" w:hAnsi="Times New Roman"/>
          <w:sz w:val="24"/>
          <w:szCs w:val="24"/>
        </w:rPr>
        <w:t xml:space="preserve"> № 24 имени Бориса Рукавицына  определяет:</w:t>
      </w:r>
    </w:p>
    <w:p w:rsidR="00AD5AD8" w:rsidRDefault="00AD5AD8" w:rsidP="00AD5A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учебных недель – 34 </w:t>
      </w:r>
    </w:p>
    <w:p w:rsidR="00AD5AD8" w:rsidRPr="004F2CC1" w:rsidRDefault="00AD5AD8" w:rsidP="00AD5A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каникул - по 10 дней (осенние, зимние, весенние)</w:t>
      </w:r>
    </w:p>
    <w:p w:rsidR="00AD5AD8" w:rsidRDefault="00AD5AD8" w:rsidP="00AD5A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2CC1">
        <w:rPr>
          <w:rFonts w:ascii="Times New Roman" w:hAnsi="Times New Roman"/>
          <w:sz w:val="24"/>
          <w:szCs w:val="24"/>
        </w:rPr>
        <w:t>даты начала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окончания  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 периодов (определяются приказом ДО)</w:t>
      </w:r>
    </w:p>
    <w:p w:rsidR="009F4C87" w:rsidRDefault="009F4C87" w:rsidP="00AD5AD8">
      <w:pPr>
        <w:pStyle w:val="a9"/>
        <w:rPr>
          <w:rFonts w:ascii="Times New Roman" w:hAnsi="Times New Roman"/>
          <w:b/>
          <w:color w:val="333333"/>
          <w:sz w:val="24"/>
          <w:szCs w:val="24"/>
        </w:rPr>
      </w:pPr>
    </w:p>
    <w:p w:rsidR="009F4C87" w:rsidRPr="009F4C87" w:rsidRDefault="009F4C87" w:rsidP="00AD5AD8">
      <w:pPr>
        <w:pStyle w:val="a9"/>
        <w:rPr>
          <w:rFonts w:ascii="Times New Roman" w:hAnsi="Times New Roman"/>
          <w:b/>
          <w:sz w:val="24"/>
          <w:szCs w:val="24"/>
        </w:rPr>
      </w:pPr>
      <w:r w:rsidRPr="009F4C87">
        <w:rPr>
          <w:rFonts w:ascii="Times New Roman" w:hAnsi="Times New Roman"/>
          <w:b/>
          <w:color w:val="333333"/>
          <w:sz w:val="24"/>
          <w:szCs w:val="24"/>
        </w:rPr>
        <w:t>Календарный учебный график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1-4 класс</w:t>
      </w:r>
    </w:p>
    <w:p w:rsidR="009F4C87" w:rsidRDefault="009F4C87" w:rsidP="00AD5AD8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5"/>
        <w:gridCol w:w="917"/>
        <w:gridCol w:w="919"/>
        <w:gridCol w:w="917"/>
        <w:gridCol w:w="919"/>
        <w:gridCol w:w="917"/>
        <w:gridCol w:w="919"/>
        <w:gridCol w:w="917"/>
        <w:gridCol w:w="920"/>
      </w:tblGrid>
      <w:tr w:rsidR="009F4C87" w:rsidTr="009F4C87">
        <w:tc>
          <w:tcPr>
            <w:tcW w:w="1325" w:type="dxa"/>
            <w:vMerge w:val="restart"/>
            <w:vAlign w:val="center"/>
          </w:tcPr>
          <w:p w:rsidR="009F4C87" w:rsidRPr="009F4C87" w:rsidRDefault="009F4C87" w:rsidP="009F4C8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87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345" w:type="dxa"/>
            <w:gridSpan w:val="8"/>
          </w:tcPr>
          <w:p w:rsidR="009F4C87" w:rsidRPr="009F4C87" w:rsidRDefault="009F4C87" w:rsidP="009F4C8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F4C87">
              <w:rPr>
                <w:rFonts w:ascii="Times New Roman" w:hAnsi="Times New Roman"/>
                <w:b/>
                <w:sz w:val="24"/>
                <w:szCs w:val="24"/>
              </w:rPr>
              <w:t>руппы</w:t>
            </w:r>
          </w:p>
        </w:tc>
      </w:tr>
      <w:tr w:rsidR="009F4C87" w:rsidTr="009F4C87">
        <w:tc>
          <w:tcPr>
            <w:tcW w:w="1325" w:type="dxa"/>
            <w:vMerge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919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19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919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20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9F4C87" w:rsidTr="009F4C87">
        <w:tc>
          <w:tcPr>
            <w:tcW w:w="1325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C87" w:rsidTr="009F4C87">
        <w:tc>
          <w:tcPr>
            <w:tcW w:w="1325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C87" w:rsidTr="009F4C87">
        <w:tc>
          <w:tcPr>
            <w:tcW w:w="1325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C87" w:rsidTr="009F4C87">
        <w:tc>
          <w:tcPr>
            <w:tcW w:w="1325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C87" w:rsidTr="009F4C87">
        <w:tc>
          <w:tcPr>
            <w:tcW w:w="1325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45" w:type="dxa"/>
            <w:gridSpan w:val="8"/>
            <w:vAlign w:val="center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9F4C87" w:rsidTr="009F4C87">
        <w:tc>
          <w:tcPr>
            <w:tcW w:w="1325" w:type="dxa"/>
          </w:tcPr>
          <w:p w:rsidR="009F4C87" w:rsidRDefault="009F4C87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7345" w:type="dxa"/>
            <w:gridSpan w:val="8"/>
          </w:tcPr>
          <w:p w:rsidR="009F4C87" w:rsidRDefault="009E7DE6" w:rsidP="009F4C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F4C87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9F4C87" w:rsidRDefault="009F4C87" w:rsidP="009F4C87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21673" w:rsidRDefault="00121673" w:rsidP="00121673">
      <w:pPr>
        <w:pStyle w:val="a9"/>
        <w:rPr>
          <w:rFonts w:ascii="Times New Roman" w:hAnsi="Times New Roman"/>
          <w:b/>
          <w:color w:val="333333"/>
          <w:sz w:val="24"/>
          <w:szCs w:val="24"/>
        </w:rPr>
      </w:pPr>
      <w:r w:rsidRPr="009F4C87">
        <w:rPr>
          <w:rFonts w:ascii="Times New Roman" w:hAnsi="Times New Roman"/>
          <w:b/>
          <w:color w:val="333333"/>
          <w:sz w:val="24"/>
          <w:szCs w:val="24"/>
        </w:rPr>
        <w:t>Календарный учебный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график 5-11 класс</w:t>
      </w:r>
    </w:p>
    <w:tbl>
      <w:tblPr>
        <w:tblStyle w:val="a8"/>
        <w:tblW w:w="8840" w:type="dxa"/>
        <w:tblLook w:val="04A0" w:firstRow="1" w:lastRow="0" w:firstColumn="1" w:lastColumn="0" w:noHBand="0" w:noVBand="1"/>
      </w:tblPr>
      <w:tblGrid>
        <w:gridCol w:w="1578"/>
        <w:gridCol w:w="593"/>
        <w:gridCol w:w="615"/>
        <w:gridCol w:w="593"/>
        <w:gridCol w:w="615"/>
        <w:gridCol w:w="593"/>
        <w:gridCol w:w="615"/>
        <w:gridCol w:w="593"/>
        <w:gridCol w:w="615"/>
        <w:gridCol w:w="593"/>
        <w:gridCol w:w="615"/>
        <w:gridCol w:w="611"/>
        <w:gridCol w:w="611"/>
      </w:tblGrid>
      <w:tr w:rsidR="006E64D9" w:rsidTr="006E64D9">
        <w:trPr>
          <w:trHeight w:val="290"/>
        </w:trPr>
        <w:tc>
          <w:tcPr>
            <w:tcW w:w="0" w:type="auto"/>
            <w:vMerge w:val="restart"/>
            <w:vAlign w:val="center"/>
          </w:tcPr>
          <w:p w:rsidR="006E64D9" w:rsidRPr="006E64D9" w:rsidRDefault="006E64D9" w:rsidP="006E64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4D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12"/>
          </w:tcPr>
          <w:p w:rsidR="006E64D9" w:rsidRPr="006E64D9" w:rsidRDefault="006E64D9" w:rsidP="006E64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4D9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</w:tr>
      <w:tr w:rsidR="006E64D9" w:rsidTr="006E64D9">
        <w:trPr>
          <w:trHeight w:val="273"/>
        </w:trPr>
        <w:tc>
          <w:tcPr>
            <w:tcW w:w="0" w:type="auto"/>
            <w:vMerge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E64D9" w:rsidTr="006E64D9">
        <w:trPr>
          <w:trHeight w:val="273"/>
        </w:trPr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4D9" w:rsidTr="006E64D9">
        <w:trPr>
          <w:trHeight w:val="273"/>
        </w:trPr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4D9" w:rsidTr="006E64D9">
        <w:trPr>
          <w:trHeight w:val="273"/>
        </w:trPr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4D9" w:rsidTr="006E64D9">
        <w:trPr>
          <w:trHeight w:val="273"/>
        </w:trPr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4D9" w:rsidTr="006E64D9">
        <w:trPr>
          <w:trHeight w:val="273"/>
        </w:trPr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4D9" w:rsidTr="006E64D9">
        <w:trPr>
          <w:trHeight w:val="273"/>
        </w:trPr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4D9" w:rsidTr="006E64D9">
        <w:trPr>
          <w:trHeight w:val="273"/>
        </w:trPr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4D9" w:rsidTr="006E64D9">
        <w:trPr>
          <w:trHeight w:val="273"/>
        </w:trPr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4D9" w:rsidTr="006E64D9">
        <w:trPr>
          <w:trHeight w:val="273"/>
        </w:trPr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gridSpan w:val="4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4D9" w:rsidTr="006E64D9">
        <w:trPr>
          <w:trHeight w:val="273"/>
        </w:trPr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D9" w:rsidTr="006E64D9">
        <w:trPr>
          <w:trHeight w:val="290"/>
        </w:trPr>
        <w:tc>
          <w:tcPr>
            <w:tcW w:w="0" w:type="auto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0" w:type="auto"/>
            <w:gridSpan w:val="4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E7DE6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0" w:type="auto"/>
            <w:gridSpan w:val="4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E7DE6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0" w:type="auto"/>
            <w:gridSpan w:val="4"/>
          </w:tcPr>
          <w:p w:rsidR="006E64D9" w:rsidRDefault="006E64D9" w:rsidP="006E64D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E7DE6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121673" w:rsidRDefault="00121673" w:rsidP="00121673">
      <w:pPr>
        <w:pStyle w:val="a9"/>
        <w:rPr>
          <w:rFonts w:ascii="Times New Roman" w:hAnsi="Times New Roman"/>
          <w:sz w:val="24"/>
          <w:szCs w:val="24"/>
        </w:rPr>
      </w:pPr>
    </w:p>
    <w:p w:rsidR="00AD5AD8" w:rsidRPr="00F23068" w:rsidRDefault="00AD5AD8" w:rsidP="00AD5AD8">
      <w:pPr>
        <w:pStyle w:val="a9"/>
        <w:rPr>
          <w:rFonts w:ascii="Times New Roman" w:hAnsi="Times New Roman"/>
          <w:sz w:val="24"/>
          <w:szCs w:val="24"/>
        </w:rPr>
      </w:pPr>
    </w:p>
    <w:p w:rsidR="00AD1BED" w:rsidRDefault="00AD1BED" w:rsidP="00AD1BED">
      <w:pPr>
        <w:spacing w:after="0" w:line="240" w:lineRule="auto"/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b/>
          <w:color w:val="292929"/>
          <w:sz w:val="28"/>
          <w:szCs w:val="28"/>
        </w:rPr>
        <w:t>2.2 Условия реализации программы</w:t>
      </w:r>
    </w:p>
    <w:p w:rsidR="00AD5AD8" w:rsidRPr="00AD5AD8" w:rsidRDefault="00AD5AD8" w:rsidP="00AD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D8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  <w:r w:rsidRPr="00AD5AD8">
        <w:rPr>
          <w:rFonts w:ascii="Times New Roman" w:hAnsi="Times New Roman" w:cs="Times New Roman"/>
          <w:spacing w:val="26"/>
          <w:sz w:val="24"/>
          <w:szCs w:val="24"/>
        </w:rPr>
        <w:t>:</w:t>
      </w:r>
      <w:r w:rsidR="009E7DE6">
        <w:rPr>
          <w:rFonts w:ascii="Times New Roman" w:hAnsi="Times New Roman" w:cs="Times New Roman"/>
          <w:sz w:val="24"/>
          <w:szCs w:val="24"/>
        </w:rPr>
        <w:t xml:space="preserve"> план работы спортзала </w:t>
      </w:r>
      <w:r w:rsidRPr="00AD5AD8">
        <w:rPr>
          <w:rFonts w:ascii="Times New Roman" w:hAnsi="Times New Roman" w:cs="Times New Roman"/>
          <w:sz w:val="24"/>
          <w:szCs w:val="24"/>
        </w:rPr>
        <w:t xml:space="preserve">школы, тематика занятий кружка </w:t>
      </w:r>
      <w:r w:rsidRPr="00AD5A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6E64D9">
        <w:rPr>
          <w:rFonts w:ascii="Times New Roman" w:hAnsi="Times New Roman" w:cs="Times New Roman"/>
          <w:color w:val="000000"/>
          <w:sz w:val="24"/>
          <w:szCs w:val="24"/>
        </w:rPr>
        <w:t>Спорт</w:t>
      </w:r>
      <w:r w:rsidRPr="00AD5AD8">
        <w:rPr>
          <w:rFonts w:ascii="Times New Roman" w:hAnsi="Times New Roman" w:cs="Times New Roman"/>
          <w:color w:val="000000"/>
          <w:sz w:val="24"/>
          <w:szCs w:val="24"/>
        </w:rPr>
        <w:t>клуб</w:t>
      </w:r>
      <w:r w:rsidRPr="00AD5A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AD5A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5AD8">
        <w:rPr>
          <w:rFonts w:ascii="Times New Roman" w:hAnsi="Times New Roman" w:cs="Times New Roman"/>
          <w:sz w:val="24"/>
          <w:szCs w:val="24"/>
        </w:rPr>
        <w:t xml:space="preserve">интернет – ресурсы, дополнительная справочная литература (см. Список литературы), </w:t>
      </w:r>
      <w:proofErr w:type="gramStart"/>
      <w:r w:rsidRPr="00AD5AD8">
        <w:rPr>
          <w:rFonts w:ascii="Times New Roman" w:hAnsi="Times New Roman" w:cs="Times New Roman"/>
          <w:sz w:val="24"/>
          <w:szCs w:val="24"/>
        </w:rPr>
        <w:t>спортзал  СОШ</w:t>
      </w:r>
      <w:proofErr w:type="gramEnd"/>
      <w:r w:rsidRPr="00AD5AD8">
        <w:rPr>
          <w:rFonts w:ascii="Times New Roman" w:hAnsi="Times New Roman" w:cs="Times New Roman"/>
          <w:sz w:val="24"/>
          <w:szCs w:val="24"/>
        </w:rPr>
        <w:t xml:space="preserve"> № 24 имени Бориса Рукавицына, есть необходимое оборудование для выполнения заданий.</w:t>
      </w:r>
    </w:p>
    <w:p w:rsidR="00AD5AD8" w:rsidRPr="00AD5AD8" w:rsidRDefault="00AD5AD8" w:rsidP="00AD5AD8">
      <w:pPr>
        <w:pStyle w:val="a9"/>
        <w:rPr>
          <w:rFonts w:ascii="Times New Roman" w:hAnsi="Times New Roman"/>
          <w:b/>
          <w:sz w:val="24"/>
          <w:szCs w:val="24"/>
        </w:rPr>
      </w:pPr>
      <w:r w:rsidRPr="00AD5AD8">
        <w:rPr>
          <w:rFonts w:ascii="Times New Roman" w:hAnsi="Times New Roman"/>
          <w:b/>
          <w:sz w:val="24"/>
          <w:szCs w:val="24"/>
        </w:rPr>
        <w:t>Информационное обеспечение</w:t>
      </w:r>
      <w:r w:rsidRPr="00AD5AD8">
        <w:rPr>
          <w:rFonts w:ascii="Times New Roman" w:hAnsi="Times New Roman"/>
          <w:sz w:val="24"/>
          <w:szCs w:val="24"/>
        </w:rPr>
        <w:t xml:space="preserve">  –  аудио-, видео-, фото-, интернет источники.</w:t>
      </w:r>
      <w:r w:rsidRPr="00AD5A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5A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AD5AD8" w:rsidRPr="00AD5AD8" w:rsidRDefault="00AD5AD8" w:rsidP="00AD5AD8">
      <w:pPr>
        <w:pStyle w:val="a9"/>
        <w:rPr>
          <w:rFonts w:ascii="Times New Roman" w:hAnsi="Times New Roman"/>
          <w:sz w:val="24"/>
          <w:szCs w:val="24"/>
        </w:rPr>
      </w:pPr>
      <w:r w:rsidRPr="00AD5AD8">
        <w:rPr>
          <w:rFonts w:ascii="Times New Roman" w:hAnsi="Times New Roman"/>
          <w:b/>
          <w:sz w:val="24"/>
          <w:szCs w:val="24"/>
        </w:rPr>
        <w:t>Кадровое обеспечение:</w:t>
      </w:r>
      <w:r w:rsidRPr="00AD5AD8">
        <w:rPr>
          <w:rFonts w:ascii="Times New Roman" w:hAnsi="Times New Roman"/>
          <w:sz w:val="24"/>
          <w:szCs w:val="24"/>
        </w:rPr>
        <w:t xml:space="preserve">   учитель  физической культуры первой категории, педагог дополнительного образования</w:t>
      </w:r>
    </w:p>
    <w:p w:rsidR="00AD5AD8" w:rsidRDefault="00AD5AD8" w:rsidP="00AD1BED">
      <w:pPr>
        <w:spacing w:after="0" w:line="240" w:lineRule="auto"/>
        <w:rPr>
          <w:rFonts w:ascii="Times New Roman" w:hAnsi="Times New Roman" w:cs="Times New Roman"/>
          <w:b/>
          <w:color w:val="292929"/>
          <w:sz w:val="28"/>
          <w:szCs w:val="28"/>
        </w:rPr>
      </w:pPr>
    </w:p>
    <w:p w:rsidR="00AD1BED" w:rsidRDefault="00AD1BED" w:rsidP="00AD1BED">
      <w:pPr>
        <w:spacing w:after="0" w:line="240" w:lineRule="auto"/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b/>
          <w:color w:val="292929"/>
          <w:sz w:val="28"/>
          <w:szCs w:val="28"/>
        </w:rPr>
        <w:t xml:space="preserve">2.3 Формы </w:t>
      </w:r>
      <w:r w:rsidR="009E7DE6">
        <w:rPr>
          <w:rFonts w:ascii="Times New Roman" w:hAnsi="Times New Roman" w:cs="Times New Roman"/>
          <w:b/>
          <w:color w:val="292929"/>
          <w:sz w:val="28"/>
          <w:szCs w:val="28"/>
        </w:rPr>
        <w:t>аттестации</w:t>
      </w:r>
    </w:p>
    <w:p w:rsidR="00AD5AD8" w:rsidRPr="009E7DE6" w:rsidRDefault="00AD5AD8" w:rsidP="009E7DE6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D5AD8">
        <w:rPr>
          <w:rFonts w:ascii="Times New Roman" w:hAnsi="Times New Roman"/>
          <w:b/>
          <w:sz w:val="24"/>
          <w:szCs w:val="24"/>
        </w:rPr>
        <w:t>Формы  отслеживания</w:t>
      </w:r>
      <w:proofErr w:type="gramEnd"/>
      <w:r w:rsidRPr="00AD5AD8">
        <w:rPr>
          <w:rFonts w:ascii="Times New Roman" w:hAnsi="Times New Roman"/>
          <w:b/>
          <w:sz w:val="24"/>
          <w:szCs w:val="24"/>
        </w:rPr>
        <w:t xml:space="preserve">  и  фиксации  образовательных  результатов:</w:t>
      </w:r>
      <w:r w:rsidRPr="00AD5AD8">
        <w:rPr>
          <w:rFonts w:ascii="Times New Roman" w:hAnsi="Times New Roman"/>
          <w:sz w:val="24"/>
          <w:szCs w:val="24"/>
        </w:rPr>
        <w:t xml:space="preserve">  </w:t>
      </w:r>
      <w:r w:rsidR="009E7DE6">
        <w:rPr>
          <w:rFonts w:ascii="Times New Roman" w:hAnsi="Times New Roman"/>
          <w:sz w:val="24"/>
          <w:szCs w:val="24"/>
        </w:rPr>
        <w:t xml:space="preserve">спортивные командные состязания, </w:t>
      </w:r>
      <w:r w:rsidR="009E7DE6" w:rsidRPr="00AD5AD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</w:t>
      </w:r>
      <w:r w:rsidR="009E7DE6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спортивных </w:t>
      </w:r>
      <w:r w:rsidR="009E7DE6" w:rsidRPr="00AD5AD8">
        <w:rPr>
          <w:rFonts w:ascii="Times New Roman" w:eastAsia="Times New Roman" w:hAnsi="Times New Roman"/>
          <w:sz w:val="24"/>
          <w:szCs w:val="24"/>
          <w:lang w:eastAsia="ru-RU"/>
        </w:rPr>
        <w:t>мероприятиях разного уровня.</w:t>
      </w:r>
    </w:p>
    <w:p w:rsidR="00AD5AD8" w:rsidRDefault="00AD5AD8" w:rsidP="00AD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D5AD8">
        <w:rPr>
          <w:rFonts w:ascii="Times New Roman" w:hAnsi="Times New Roman" w:cs="Times New Roman"/>
          <w:b/>
          <w:sz w:val="24"/>
          <w:szCs w:val="24"/>
        </w:rPr>
        <w:t>Формы  предъявления</w:t>
      </w:r>
      <w:proofErr w:type="gramEnd"/>
      <w:r w:rsidRPr="00AD5AD8">
        <w:rPr>
          <w:rFonts w:ascii="Times New Roman" w:hAnsi="Times New Roman" w:cs="Times New Roman"/>
          <w:b/>
          <w:sz w:val="24"/>
          <w:szCs w:val="24"/>
        </w:rPr>
        <w:t xml:space="preserve">  и  демонстрации  образовательных результатов:</w:t>
      </w:r>
      <w:r w:rsidRPr="00AD5AD8">
        <w:rPr>
          <w:rFonts w:ascii="Times New Roman" w:hAnsi="Times New Roman" w:cs="Times New Roman"/>
          <w:sz w:val="24"/>
          <w:szCs w:val="24"/>
        </w:rPr>
        <w:t xml:space="preserve">  аналитическая  справка,  грамота,  диплом, дневник  наблюдений,  журнал  посещаемости,  </w:t>
      </w:r>
      <w:r w:rsidRPr="00AD5AD8">
        <w:rPr>
          <w:rFonts w:ascii="Times New Roman" w:hAnsi="Times New Roman" w:cs="Times New Roman"/>
          <w:sz w:val="24"/>
          <w:szCs w:val="24"/>
        </w:rPr>
        <w:lastRenderedPageBreak/>
        <w:t>маршрутный  лист, материал  анкетирования  и  тестирования,  методическая разработка,  портфолио,  протокол соревнований,  фото,  отзыв  детей  и  родителей,  и др.</w:t>
      </w:r>
    </w:p>
    <w:p w:rsidR="00AD5AD8" w:rsidRPr="00AD5AD8" w:rsidRDefault="00AD5AD8" w:rsidP="00AD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ED" w:rsidRDefault="00AD1BED" w:rsidP="00AD1BED">
      <w:pPr>
        <w:spacing w:after="0" w:line="240" w:lineRule="auto"/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b/>
          <w:color w:val="292929"/>
          <w:sz w:val="28"/>
          <w:szCs w:val="28"/>
        </w:rPr>
        <w:t>2.4 Оценочные материалы</w:t>
      </w:r>
    </w:p>
    <w:p w:rsidR="00AD5AD8" w:rsidRPr="00AD5AD8" w:rsidRDefault="00AD5AD8" w:rsidP="00AD5AD8">
      <w:pPr>
        <w:pStyle w:val="a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AD8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критериев и форма контроля</w:t>
      </w:r>
    </w:p>
    <w:p w:rsidR="00AD5AD8" w:rsidRPr="00AD5AD8" w:rsidRDefault="009E7DE6" w:rsidP="009E7DE6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AD5AD8">
        <w:rPr>
          <w:iCs/>
          <w:color w:val="0D0D0D" w:themeColor="text1" w:themeTint="F2"/>
        </w:rPr>
        <w:t>Н</w:t>
      </w:r>
      <w:r w:rsidR="00AD5AD8" w:rsidRPr="00AD5AD8">
        <w:rPr>
          <w:iCs/>
          <w:color w:val="0D0D0D" w:themeColor="text1" w:themeTint="F2"/>
        </w:rPr>
        <w:t>ормативы</w:t>
      </w:r>
      <w:r>
        <w:rPr>
          <w:iCs/>
          <w:color w:val="0D0D0D" w:themeColor="text1" w:themeTint="F2"/>
        </w:rPr>
        <w:t xml:space="preserve"> </w:t>
      </w:r>
    </w:p>
    <w:p w:rsidR="00AD5AD8" w:rsidRPr="00AD5AD8" w:rsidRDefault="00AD5AD8" w:rsidP="00AD5AD8">
      <w:pPr>
        <w:pStyle w:val="a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D5A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Промежуточный контроль. </w:t>
      </w:r>
    </w:p>
    <w:p w:rsidR="00AD5AD8" w:rsidRPr="00AD5AD8" w:rsidRDefault="00AD5AD8" w:rsidP="00AD5AD8">
      <w:pPr>
        <w:pStyle w:val="a9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8">
        <w:rPr>
          <w:rFonts w:ascii="Times New Roman" w:eastAsia="Times New Roman" w:hAnsi="Times New Roman"/>
          <w:sz w:val="24"/>
          <w:szCs w:val="24"/>
          <w:lang w:eastAsia="ru-RU"/>
        </w:rPr>
        <w:t>Фронтальная беседа.</w:t>
      </w:r>
    </w:p>
    <w:p w:rsidR="00AD5AD8" w:rsidRPr="00AD5AD8" w:rsidRDefault="00AD5AD8" w:rsidP="00AD5AD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Выполнение дифференцированных практических заданий различных уровней сложности.</w:t>
      </w:r>
    </w:p>
    <w:p w:rsidR="00AD5AD8" w:rsidRPr="00AD5AD8" w:rsidRDefault="00AD5AD8" w:rsidP="00AD5AD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Решение ситуационных задач, направленное на проверку умений использовать приобретённые     знания на практике.</w:t>
      </w:r>
    </w:p>
    <w:p w:rsidR="00AD5AD8" w:rsidRPr="00AD5AD8" w:rsidRDefault="00AD5AD8" w:rsidP="00AD5AD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AD5AD8">
        <w:rPr>
          <w:rFonts w:ascii="Times New Roman" w:eastAsia="Times New Roman" w:hAnsi="Times New Roman"/>
          <w:sz w:val="24"/>
          <w:szCs w:val="24"/>
          <w:lang w:eastAsia="ru-RU"/>
        </w:rPr>
        <w:t>Промежуточный  и</w:t>
      </w:r>
      <w:proofErr w:type="gramEnd"/>
      <w:r w:rsidRPr="00AD5AD8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итоговый контроль предусматривает участие в </w:t>
      </w:r>
      <w:r w:rsidR="009E7DE6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спортивных </w:t>
      </w:r>
      <w:r w:rsidRPr="00AD5AD8">
        <w:rPr>
          <w:rFonts w:ascii="Times New Roman" w:eastAsia="Times New Roman" w:hAnsi="Times New Roman"/>
          <w:sz w:val="24"/>
          <w:szCs w:val="24"/>
          <w:lang w:eastAsia="ru-RU"/>
        </w:rPr>
        <w:t>мероприятиях разного уровня.</w:t>
      </w:r>
    </w:p>
    <w:p w:rsidR="00AD5AD8" w:rsidRPr="00AD5AD8" w:rsidRDefault="00AD5AD8" w:rsidP="00AD5AD8">
      <w:pPr>
        <w:pStyle w:val="a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D5A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Итоговый контроль:</w:t>
      </w:r>
    </w:p>
    <w:p w:rsidR="00AD5AD8" w:rsidRPr="00AD5AD8" w:rsidRDefault="00AD5AD8" w:rsidP="00AD5AD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D5AD8">
        <w:rPr>
          <w:rFonts w:ascii="Times New Roman" w:hAnsi="Times New Roman" w:cs="Times New Roman"/>
          <w:sz w:val="24"/>
          <w:szCs w:val="24"/>
        </w:rPr>
        <w:t xml:space="preserve">    Итоговый контроль предусматривает выполнение комплексной работы, включающей выполнение заданий  по предложенной схеме. (Закон № 273-ФЗ, ст. 2, п. 9; ст. 47, п.5)                                                  </w:t>
      </w:r>
    </w:p>
    <w:p w:rsidR="00AD5AD8" w:rsidRPr="00AD5AD8" w:rsidRDefault="00AD5AD8" w:rsidP="00AD5AD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D5AD8" w:rsidRDefault="00AD5AD8" w:rsidP="00AD1BED">
      <w:pPr>
        <w:spacing w:after="0" w:line="240" w:lineRule="auto"/>
        <w:rPr>
          <w:rFonts w:ascii="Times New Roman" w:hAnsi="Times New Roman" w:cs="Times New Roman"/>
          <w:b/>
          <w:color w:val="292929"/>
          <w:sz w:val="28"/>
          <w:szCs w:val="28"/>
        </w:rPr>
      </w:pPr>
    </w:p>
    <w:p w:rsidR="00AD1BED" w:rsidRDefault="00AD1BED">
      <w:pPr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b/>
          <w:color w:val="292929"/>
          <w:sz w:val="28"/>
          <w:szCs w:val="28"/>
        </w:rPr>
        <w:br w:type="page"/>
      </w:r>
    </w:p>
    <w:p w:rsidR="00AD1BED" w:rsidRDefault="00AD1BED" w:rsidP="00AD1BED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b/>
          <w:color w:val="292929"/>
          <w:sz w:val="28"/>
          <w:szCs w:val="28"/>
        </w:rPr>
        <w:lastRenderedPageBreak/>
        <w:t>2.5 Методические материалы</w:t>
      </w:r>
    </w:p>
    <w:p w:rsidR="00AD5AD8" w:rsidRPr="00AD5AD8" w:rsidRDefault="00AD5AD8" w:rsidP="00AD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AD8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AD5AD8">
        <w:rPr>
          <w:rFonts w:ascii="Times New Roman" w:hAnsi="Times New Roman" w:cs="Times New Roman"/>
          <w:sz w:val="24"/>
          <w:szCs w:val="24"/>
        </w:rPr>
        <w:t xml:space="preserve">  – очно;                                                                                                                                                            </w:t>
      </w:r>
      <w:r w:rsidRPr="00AD5AD8">
        <w:rPr>
          <w:rFonts w:ascii="Times New Roman" w:hAnsi="Times New Roman" w:cs="Times New Roman"/>
          <w:b/>
          <w:sz w:val="24"/>
          <w:szCs w:val="24"/>
        </w:rPr>
        <w:t>методы  обучения</w:t>
      </w:r>
      <w:r w:rsidRPr="00AD5AD8">
        <w:rPr>
          <w:rFonts w:ascii="Times New Roman" w:hAnsi="Times New Roman" w:cs="Times New Roman"/>
          <w:sz w:val="24"/>
          <w:szCs w:val="24"/>
        </w:rPr>
        <w:t xml:space="preserve"> -      </w:t>
      </w:r>
      <w:r w:rsidRPr="00AD5AD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словесные (мини – лекции, беседы);                                                                                                                                                                                                   наглядные (демонстрация слайдов, иллюстраций);                                                                                                                        </w:t>
      </w:r>
      <w:r w:rsidRPr="00AD5AD8">
        <w:rPr>
          <w:rFonts w:ascii="Times New Roman" w:hAnsi="Times New Roman" w:cs="Times New Roman"/>
          <w:sz w:val="24"/>
          <w:szCs w:val="24"/>
        </w:rPr>
        <w:t xml:space="preserve">репродуктивные (воспроизводящие);                                                                                                                                                                                                проектные (замысел – реализация - рефлексия);                                                                                                                                                                                          </w:t>
      </w:r>
      <w:r w:rsidRPr="00AD5AD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частично – поисковые, исследовательские и практические , создание компьютерной презентации, решение творческих задач и т.д.)                                                                                 </w:t>
      </w:r>
      <w:r w:rsidRPr="00AD5AD8">
        <w:rPr>
          <w:rFonts w:ascii="Times New Roman" w:hAnsi="Times New Roman" w:cs="Times New Roman"/>
          <w:sz w:val="24"/>
          <w:szCs w:val="24"/>
        </w:rPr>
        <w:t>проблемные (педагог ставит проблему и решает ее вместе с детьми).</w:t>
      </w:r>
    </w:p>
    <w:p w:rsidR="00AD5AD8" w:rsidRPr="00AD5AD8" w:rsidRDefault="00AD5AD8" w:rsidP="00AD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AD8">
        <w:rPr>
          <w:rFonts w:ascii="Times New Roman" w:hAnsi="Times New Roman" w:cs="Times New Roman"/>
          <w:b/>
          <w:sz w:val="24"/>
          <w:szCs w:val="24"/>
        </w:rPr>
        <w:t>формы  организации  образовательного  процесса:</w:t>
      </w:r>
      <w:r w:rsidRPr="00AD5AD8">
        <w:rPr>
          <w:rFonts w:ascii="Times New Roman" w:hAnsi="Times New Roman" w:cs="Times New Roman"/>
          <w:sz w:val="24"/>
          <w:szCs w:val="24"/>
        </w:rPr>
        <w:t xml:space="preserve">  индивидуальная,  индивидуально-групповая  и  групповая;</w:t>
      </w:r>
    </w:p>
    <w:p w:rsidR="00AD5AD8" w:rsidRPr="00AD5AD8" w:rsidRDefault="00AD5AD8" w:rsidP="00AD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AD8">
        <w:rPr>
          <w:rFonts w:ascii="Times New Roman" w:hAnsi="Times New Roman" w:cs="Times New Roman"/>
          <w:b/>
          <w:sz w:val="24"/>
          <w:szCs w:val="24"/>
        </w:rPr>
        <w:t>формы  организации  учебного  занятия</w:t>
      </w:r>
      <w:r>
        <w:rPr>
          <w:rFonts w:ascii="Times New Roman" w:hAnsi="Times New Roman" w:cs="Times New Roman"/>
          <w:sz w:val="24"/>
          <w:szCs w:val="24"/>
        </w:rPr>
        <w:t xml:space="preserve">  -  беседа, мастер-класс, </w:t>
      </w:r>
      <w:r w:rsidRPr="00AD5AD8">
        <w:rPr>
          <w:rFonts w:ascii="Times New Roman" w:hAnsi="Times New Roman" w:cs="Times New Roman"/>
          <w:sz w:val="24"/>
          <w:szCs w:val="24"/>
        </w:rPr>
        <w:t>«мозговой  штурм»,  олимпиада,  практ</w:t>
      </w:r>
      <w:r>
        <w:rPr>
          <w:rFonts w:ascii="Times New Roman" w:hAnsi="Times New Roman" w:cs="Times New Roman"/>
          <w:sz w:val="24"/>
          <w:szCs w:val="24"/>
        </w:rPr>
        <w:t>ическое  занятие,  презентация</w:t>
      </w:r>
    </w:p>
    <w:p w:rsidR="00AD5AD8" w:rsidRPr="00AD5AD8" w:rsidRDefault="00AD5AD8" w:rsidP="00AD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AD8">
        <w:rPr>
          <w:rFonts w:ascii="Times New Roman" w:hAnsi="Times New Roman" w:cs="Times New Roman"/>
          <w:b/>
          <w:sz w:val="24"/>
          <w:szCs w:val="24"/>
        </w:rPr>
        <w:t>педагогические  технологии</w:t>
      </w:r>
      <w:r w:rsidRPr="00AD5AD8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 </w:t>
      </w:r>
      <w:proofErr w:type="spellStart"/>
      <w:r w:rsidRPr="00AD5AD8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AD5AD8">
        <w:rPr>
          <w:rFonts w:ascii="Times New Roman" w:hAnsi="Times New Roman" w:cs="Times New Roman"/>
          <w:sz w:val="24"/>
          <w:szCs w:val="24"/>
        </w:rPr>
        <w:t xml:space="preserve">  обучения,  технология  развивающего обучения,  технология  проблемного  обучения,  технология  исследовательской деятельности,  технология  проектной  деятельности,  коммуникативная  технология  обучения, технология  коллективной  творческой  деятельности,  </w:t>
      </w:r>
      <w:proofErr w:type="spellStart"/>
      <w:r w:rsidRPr="00AD5AD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AD5AD8">
        <w:rPr>
          <w:rFonts w:ascii="Times New Roman" w:hAnsi="Times New Roman" w:cs="Times New Roman"/>
          <w:sz w:val="24"/>
          <w:szCs w:val="24"/>
        </w:rPr>
        <w:t xml:space="preserve"> технология;  </w:t>
      </w:r>
    </w:p>
    <w:p w:rsidR="00AD1BED" w:rsidRDefault="00AD1BED">
      <w:pPr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b/>
          <w:color w:val="292929"/>
          <w:sz w:val="28"/>
          <w:szCs w:val="28"/>
        </w:rPr>
        <w:br w:type="page"/>
      </w:r>
    </w:p>
    <w:p w:rsidR="00AD1BED" w:rsidRPr="00AD1BED" w:rsidRDefault="00AD1BED" w:rsidP="00AD1BED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b/>
          <w:color w:val="292929"/>
          <w:sz w:val="28"/>
          <w:szCs w:val="28"/>
        </w:rPr>
        <w:lastRenderedPageBreak/>
        <w:t>3 Список литературы</w:t>
      </w:r>
    </w:p>
    <w:p w:rsidR="00685F36" w:rsidRPr="00DA4646" w:rsidRDefault="00685F36" w:rsidP="00685F3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646">
        <w:rPr>
          <w:rFonts w:ascii="Times New Roman" w:hAnsi="Times New Roman" w:cs="Times New Roman"/>
          <w:sz w:val="24"/>
          <w:szCs w:val="24"/>
          <w:lang w:eastAsia="ar-SA"/>
        </w:rPr>
        <w:t>Внеурочная деятельность учащихся. Волейбол: пособие для учителей и методистов/</w:t>
      </w:r>
      <w:proofErr w:type="spellStart"/>
      <w:r w:rsidRPr="00DA4646">
        <w:rPr>
          <w:rFonts w:ascii="Times New Roman" w:hAnsi="Times New Roman" w:cs="Times New Roman"/>
          <w:sz w:val="24"/>
          <w:szCs w:val="24"/>
          <w:lang w:eastAsia="ar-SA"/>
        </w:rPr>
        <w:t>Г.А.Колодиницкий</w:t>
      </w:r>
      <w:proofErr w:type="spellEnd"/>
      <w:r w:rsidRPr="00DA4646">
        <w:rPr>
          <w:rFonts w:ascii="Times New Roman" w:hAnsi="Times New Roman" w:cs="Times New Roman"/>
          <w:sz w:val="24"/>
          <w:szCs w:val="24"/>
          <w:lang w:eastAsia="ar-SA"/>
        </w:rPr>
        <w:t>, В.С. Кузнецов, М.В. Маслов. – М.: Просвещение, 2011. – 77с.: ил. – (Работаем по новым стандартам).</w:t>
      </w:r>
    </w:p>
    <w:p w:rsidR="00685F36" w:rsidRPr="00DA4646" w:rsidRDefault="00685F36" w:rsidP="00685F3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646">
        <w:rPr>
          <w:rFonts w:ascii="Times New Roman" w:hAnsi="Times New Roman" w:cs="Times New Roman"/>
          <w:sz w:val="24"/>
          <w:szCs w:val="24"/>
          <w:lang w:eastAsia="ar-SA"/>
        </w:rPr>
        <w:t>Волейбол в школе. Пособие для учителя/В.А. Голомазов, В.Д. Ковалёв, А.Г. Мельников. – М.: «Просвещение», 1976. 111с.</w:t>
      </w:r>
    </w:p>
    <w:p w:rsidR="00685F36" w:rsidRPr="00DA4646" w:rsidRDefault="00685F36" w:rsidP="00685F3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646">
        <w:rPr>
          <w:rFonts w:ascii="Times New Roman" w:hAnsi="Times New Roman" w:cs="Times New Roman"/>
          <w:sz w:val="24"/>
          <w:szCs w:val="24"/>
          <w:lang w:eastAsia="ar-SA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– М.: Советский спорт. 2005.-112с.</w:t>
      </w:r>
    </w:p>
    <w:p w:rsidR="00685F36" w:rsidRPr="00DA4646" w:rsidRDefault="00685F36" w:rsidP="00685F3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646">
        <w:rPr>
          <w:rFonts w:ascii="Times New Roman" w:hAnsi="Times New Roman" w:cs="Times New Roman"/>
          <w:sz w:val="24"/>
          <w:szCs w:val="24"/>
          <w:lang w:eastAsia="ar-SA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– М.: Советский спорт, 2005.</w:t>
      </w:r>
    </w:p>
    <w:p w:rsidR="00685F36" w:rsidRPr="00DA4646" w:rsidRDefault="00685F36" w:rsidP="00685F3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646">
        <w:rPr>
          <w:rFonts w:ascii="Times New Roman" w:hAnsi="Times New Roman" w:cs="Times New Roman"/>
          <w:sz w:val="24"/>
          <w:szCs w:val="24"/>
          <w:lang w:eastAsia="ar-SA"/>
        </w:rPr>
        <w:t xml:space="preserve">Примерные программы по учебным предметам. Физическая культура. 5–9 классы: проект. (Стандарты второго поколения). – 3-е изд. – М.: Просвещение, 2011. 61с. </w:t>
      </w:r>
    </w:p>
    <w:p w:rsidR="00685F36" w:rsidRPr="00DA4646" w:rsidRDefault="00685F36" w:rsidP="00685F3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4646">
        <w:rPr>
          <w:rFonts w:ascii="Times New Roman" w:hAnsi="Times New Roman" w:cs="Times New Roman"/>
          <w:sz w:val="24"/>
          <w:szCs w:val="24"/>
          <w:lang w:eastAsia="ar-SA"/>
        </w:rPr>
        <w:t>Справочник учителя физической культуры/П.А. Киселёв, С.Б. Киселёва. – Волгоград: Учитель, 2011.</w:t>
      </w:r>
    </w:p>
    <w:p w:rsidR="00CE6D2B" w:rsidRPr="00C85FB5" w:rsidRDefault="00CE6D2B" w:rsidP="00685F36">
      <w:pPr>
        <w:spacing w:after="0" w:line="240" w:lineRule="auto"/>
        <w:ind w:hanging="426"/>
        <w:rPr>
          <w:rFonts w:ascii="Times New Roman" w:hAnsi="Times New Roman" w:cs="Times New Roman"/>
          <w:sz w:val="20"/>
        </w:rPr>
      </w:pPr>
    </w:p>
    <w:sectPr w:rsidR="00CE6D2B" w:rsidRPr="00C8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96C"/>
    <w:multiLevelType w:val="hybridMultilevel"/>
    <w:tmpl w:val="D72C5DD6"/>
    <w:lvl w:ilvl="0" w:tplc="E66098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645C"/>
    <w:multiLevelType w:val="hybridMultilevel"/>
    <w:tmpl w:val="B4A6D006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22F8"/>
    <w:multiLevelType w:val="hybridMultilevel"/>
    <w:tmpl w:val="8B4E9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3359E"/>
    <w:multiLevelType w:val="hybridMultilevel"/>
    <w:tmpl w:val="52BC48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FF21E0"/>
    <w:multiLevelType w:val="multilevel"/>
    <w:tmpl w:val="AA70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94560"/>
    <w:multiLevelType w:val="hybridMultilevel"/>
    <w:tmpl w:val="79CC08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155E67"/>
    <w:multiLevelType w:val="hybridMultilevel"/>
    <w:tmpl w:val="C8B8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C1E44"/>
    <w:multiLevelType w:val="multilevel"/>
    <w:tmpl w:val="9734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17A8E"/>
    <w:multiLevelType w:val="hybridMultilevel"/>
    <w:tmpl w:val="CD9EA1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D4058"/>
    <w:multiLevelType w:val="multilevel"/>
    <w:tmpl w:val="824A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5C47EB"/>
    <w:multiLevelType w:val="multilevel"/>
    <w:tmpl w:val="75A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6022B"/>
    <w:multiLevelType w:val="hybridMultilevel"/>
    <w:tmpl w:val="A538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15831"/>
    <w:multiLevelType w:val="multilevel"/>
    <w:tmpl w:val="1ED0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701684"/>
    <w:multiLevelType w:val="multilevel"/>
    <w:tmpl w:val="DF2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D54A4C"/>
    <w:multiLevelType w:val="hybridMultilevel"/>
    <w:tmpl w:val="1FDE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A398E"/>
    <w:multiLevelType w:val="multilevel"/>
    <w:tmpl w:val="8206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07EDE"/>
    <w:multiLevelType w:val="hybridMultilevel"/>
    <w:tmpl w:val="D1CAE6C2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97D72"/>
    <w:multiLevelType w:val="hybridMultilevel"/>
    <w:tmpl w:val="BDCA7B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925B9"/>
    <w:multiLevelType w:val="hybridMultilevel"/>
    <w:tmpl w:val="78E6AE42"/>
    <w:lvl w:ilvl="0" w:tplc="E66098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6257352"/>
    <w:multiLevelType w:val="hybridMultilevel"/>
    <w:tmpl w:val="D0364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B7460A"/>
    <w:multiLevelType w:val="hybridMultilevel"/>
    <w:tmpl w:val="613A8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55AF8"/>
    <w:multiLevelType w:val="hybridMultilevel"/>
    <w:tmpl w:val="639A7A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8336E"/>
    <w:multiLevelType w:val="hybridMultilevel"/>
    <w:tmpl w:val="3962C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B301F"/>
    <w:multiLevelType w:val="hybridMultilevel"/>
    <w:tmpl w:val="AB0A0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066CE0"/>
    <w:multiLevelType w:val="hybridMultilevel"/>
    <w:tmpl w:val="401AAA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421C6"/>
    <w:multiLevelType w:val="multilevel"/>
    <w:tmpl w:val="AE3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20"/>
  </w:num>
  <w:num w:numId="5">
    <w:abstractNumId w:val="14"/>
  </w:num>
  <w:num w:numId="6">
    <w:abstractNumId w:val="22"/>
  </w:num>
  <w:num w:numId="7">
    <w:abstractNumId w:val="11"/>
  </w:num>
  <w:num w:numId="8">
    <w:abstractNumId w:val="18"/>
  </w:num>
  <w:num w:numId="9">
    <w:abstractNumId w:val="5"/>
  </w:num>
  <w:num w:numId="10">
    <w:abstractNumId w:val="0"/>
  </w:num>
  <w:num w:numId="11">
    <w:abstractNumId w:val="25"/>
  </w:num>
  <w:num w:numId="12">
    <w:abstractNumId w:val="12"/>
  </w:num>
  <w:num w:numId="13">
    <w:abstractNumId w:val="10"/>
  </w:num>
  <w:num w:numId="14">
    <w:abstractNumId w:val="19"/>
  </w:num>
  <w:num w:numId="15">
    <w:abstractNumId w:val="3"/>
  </w:num>
  <w:num w:numId="16">
    <w:abstractNumId w:val="2"/>
  </w:num>
  <w:num w:numId="17">
    <w:abstractNumId w:val="1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2A"/>
    <w:rsid w:val="000B346E"/>
    <w:rsid w:val="000C646D"/>
    <w:rsid w:val="000D6BC5"/>
    <w:rsid w:val="00121673"/>
    <w:rsid w:val="00182FDC"/>
    <w:rsid w:val="00220B89"/>
    <w:rsid w:val="002E23CF"/>
    <w:rsid w:val="003D1BCE"/>
    <w:rsid w:val="004A011B"/>
    <w:rsid w:val="004A3E65"/>
    <w:rsid w:val="004A512E"/>
    <w:rsid w:val="00544239"/>
    <w:rsid w:val="0056661F"/>
    <w:rsid w:val="0060745C"/>
    <w:rsid w:val="00685F36"/>
    <w:rsid w:val="006E64D9"/>
    <w:rsid w:val="0070762A"/>
    <w:rsid w:val="007D335B"/>
    <w:rsid w:val="00836BBB"/>
    <w:rsid w:val="00837E67"/>
    <w:rsid w:val="0088580C"/>
    <w:rsid w:val="00914205"/>
    <w:rsid w:val="00932D22"/>
    <w:rsid w:val="009D7698"/>
    <w:rsid w:val="009E7DE6"/>
    <w:rsid w:val="009F4C87"/>
    <w:rsid w:val="00A631FC"/>
    <w:rsid w:val="00AA605F"/>
    <w:rsid w:val="00AD1BED"/>
    <w:rsid w:val="00AD5AD8"/>
    <w:rsid w:val="00B90FDA"/>
    <w:rsid w:val="00C05950"/>
    <w:rsid w:val="00C46BF9"/>
    <w:rsid w:val="00C85FB5"/>
    <w:rsid w:val="00CE6D2B"/>
    <w:rsid w:val="00D00192"/>
    <w:rsid w:val="00D0718C"/>
    <w:rsid w:val="00D67C9F"/>
    <w:rsid w:val="00DA4646"/>
    <w:rsid w:val="00E55CC9"/>
    <w:rsid w:val="00F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7DE13-1FAB-49F7-AFD8-E93860C4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85FB5"/>
    <w:rPr>
      <w:b/>
      <w:bCs/>
    </w:rPr>
  </w:style>
  <w:style w:type="paragraph" w:styleId="a5">
    <w:name w:val="Body Text Indent"/>
    <w:basedOn w:val="a"/>
    <w:link w:val="a6"/>
    <w:rsid w:val="00C85FB5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5FB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85FB5"/>
    <w:pPr>
      <w:ind w:left="720"/>
      <w:contextualSpacing/>
    </w:pPr>
  </w:style>
  <w:style w:type="table" w:styleId="a8">
    <w:name w:val="Table Grid"/>
    <w:basedOn w:val="a1"/>
    <w:uiPriority w:val="59"/>
    <w:rsid w:val="0083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D5AD8"/>
  </w:style>
  <w:style w:type="paragraph" w:styleId="a9">
    <w:name w:val="No Spacing"/>
    <w:uiPriority w:val="1"/>
    <w:qFormat/>
    <w:rsid w:val="00AD5AD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5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7765-0DC0-4CD6-AF21-38603B26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13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2019-09-09T10:22:00Z</cp:lastPrinted>
  <dcterms:created xsi:type="dcterms:W3CDTF">2019-09-09T05:26:00Z</dcterms:created>
  <dcterms:modified xsi:type="dcterms:W3CDTF">2019-09-10T07:25:00Z</dcterms:modified>
</cp:coreProperties>
</file>