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28" w:rsidRPr="004B3033" w:rsidRDefault="00EF4928" w:rsidP="00384831">
      <w:pPr>
        <w:spacing w:line="240" w:lineRule="auto"/>
        <w:jc w:val="center"/>
        <w:rPr>
          <w:b/>
        </w:rPr>
      </w:pPr>
      <w:r w:rsidRPr="004B3033">
        <w:rPr>
          <w:b/>
        </w:rPr>
        <w:t>РАБОЧАЯ  ПРОГРАММА ВНЕУРОЧНОЙ ДЕЯТЕЛЬНОСТИ</w:t>
      </w:r>
    </w:p>
    <w:p w:rsidR="00EF4928" w:rsidRPr="004B3033" w:rsidRDefault="00EF4928" w:rsidP="00384831">
      <w:pPr>
        <w:spacing w:line="240" w:lineRule="auto"/>
        <w:jc w:val="center"/>
        <w:rPr>
          <w:b/>
        </w:rPr>
      </w:pPr>
      <w:r w:rsidRPr="004B3033">
        <w:rPr>
          <w:b/>
        </w:rPr>
        <w:t>по духовно-нравственному направлению</w:t>
      </w:r>
    </w:p>
    <w:p w:rsidR="00EF4928" w:rsidRPr="004B3033" w:rsidRDefault="00EF4928" w:rsidP="00384831">
      <w:pPr>
        <w:spacing w:line="240" w:lineRule="auto"/>
        <w:jc w:val="center"/>
        <w:rPr>
          <w:b/>
        </w:rPr>
      </w:pPr>
      <w:r w:rsidRPr="004B3033">
        <w:rPr>
          <w:b/>
        </w:rPr>
        <w:t>для обучающихся 2 классов</w:t>
      </w:r>
    </w:p>
    <w:p w:rsidR="00EF4928" w:rsidRPr="004B3033" w:rsidRDefault="00EF4928" w:rsidP="00384831">
      <w:pPr>
        <w:spacing w:line="240" w:lineRule="auto"/>
        <w:jc w:val="center"/>
        <w:rPr>
          <w:b/>
        </w:rPr>
      </w:pPr>
      <w:r w:rsidRPr="004B3033">
        <w:rPr>
          <w:b/>
        </w:rPr>
        <w:t>кружок</w:t>
      </w:r>
    </w:p>
    <w:p w:rsidR="00EF4928" w:rsidRPr="004B3033" w:rsidRDefault="00EF4928" w:rsidP="00384831">
      <w:pPr>
        <w:spacing w:line="240" w:lineRule="auto"/>
        <w:jc w:val="center"/>
        <w:rPr>
          <w:b/>
        </w:rPr>
      </w:pPr>
      <w:r w:rsidRPr="004B3033">
        <w:rPr>
          <w:b/>
        </w:rPr>
        <w:t>«Азбука нравственности»</w:t>
      </w:r>
    </w:p>
    <w:p w:rsidR="00EF4928" w:rsidRPr="004B3033" w:rsidRDefault="00EF4928" w:rsidP="00384831">
      <w:pPr>
        <w:spacing w:line="240" w:lineRule="auto"/>
        <w:jc w:val="center"/>
        <w:rPr>
          <w:b/>
        </w:rPr>
      </w:pPr>
      <w:r w:rsidRPr="004B3033">
        <w:rPr>
          <w:b/>
        </w:rPr>
        <w:t>срок реализации 1 год</w:t>
      </w:r>
    </w:p>
    <w:p w:rsidR="00EF4928" w:rsidRPr="004B3033" w:rsidRDefault="00EF4928" w:rsidP="00384831">
      <w:pPr>
        <w:spacing w:line="240" w:lineRule="auto"/>
        <w:jc w:val="center"/>
        <w:rPr>
          <w:b/>
        </w:rPr>
      </w:pPr>
      <w:r w:rsidRPr="004B3033">
        <w:rPr>
          <w:b/>
        </w:rPr>
        <w:t>возраст 8-9 лет</w:t>
      </w:r>
    </w:p>
    <w:p w:rsidR="00EF4928" w:rsidRPr="004B3033" w:rsidRDefault="00EF4928" w:rsidP="00D270F4">
      <w:pPr>
        <w:jc w:val="both"/>
        <w:rPr>
          <w:rFonts w:ascii="Times New Roman" w:hAnsi="Times New Roman" w:cs="Times New Roman"/>
          <w:sz w:val="24"/>
          <w:szCs w:val="24"/>
        </w:rPr>
      </w:pPr>
    </w:p>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b/>
          <w:sz w:val="24"/>
          <w:szCs w:val="24"/>
        </w:rPr>
        <w:t>1.</w:t>
      </w:r>
      <w:r w:rsidRPr="004B3033">
        <w:rPr>
          <w:rFonts w:ascii="Times New Roman" w:hAnsi="Times New Roman" w:cs="Times New Roman"/>
          <w:sz w:val="24"/>
          <w:szCs w:val="24"/>
        </w:rPr>
        <w:t xml:space="preserve"> </w:t>
      </w:r>
      <w:r w:rsidRPr="004B3033">
        <w:rPr>
          <w:rFonts w:ascii="Times New Roman" w:hAnsi="Times New Roman" w:cs="Times New Roman"/>
          <w:b/>
          <w:sz w:val="24"/>
          <w:szCs w:val="24"/>
        </w:rPr>
        <w:t>Пояснительная записка</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Программа кружка  «Азбука нравственности» в начальной школе позволяет интегрировать знания, полученные в процессе </w:t>
      </w:r>
      <w:proofErr w:type="gramStart"/>
      <w:r w:rsidR="00EF4928" w:rsidRPr="004B3033">
        <w:rPr>
          <w:rFonts w:ascii="Times New Roman" w:hAnsi="Times New Roman" w:cs="Times New Roman"/>
          <w:sz w:val="24"/>
          <w:szCs w:val="24"/>
        </w:rPr>
        <w:t>обучения по</w:t>
      </w:r>
      <w:proofErr w:type="gramEnd"/>
      <w:r w:rsidR="00EF4928" w:rsidRPr="004B3033">
        <w:rPr>
          <w:rFonts w:ascii="Times New Roman" w:hAnsi="Times New Roman" w:cs="Times New Roman"/>
          <w:sz w:val="24"/>
          <w:szCs w:val="24"/>
        </w:rPr>
        <w:t xml:space="preserve"> предметным курсам, с воспитанием личности младшего школьника. Программа кружка  является основой построения системы нравственного образования в начальной школе. В программе нашли отражение нормы, вобравшие в себя основные идеи гуманизма. Эти нормы трансформируются в нравственные правила, доступные и понятные ребенку, которые призваны служить руководством к действию, выбору общественно-ценных форм поведения.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Основная цель занятий - вооружение детей нравственными ориентирами в построении деятельности, общения и взаимоотношений, основ мировоззрения самовоспитания.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Данные задания позволят младшему школьнику: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осознать моральные нормы и правила как основу нравственного поведения;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понять не только свой собственный внутренний мир, но и мир другого человека;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оценить на основе нравственных критериев соответствующие моральные явления;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стремиться быть нравственным;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w:t>
      </w:r>
      <w:r w:rsidR="00EF4928" w:rsidRPr="004B3033">
        <w:rPr>
          <w:rFonts w:ascii="Times New Roman" w:hAnsi="Times New Roman" w:cs="Times New Roman"/>
          <w:sz w:val="24"/>
          <w:szCs w:val="24"/>
        </w:rPr>
        <w:t xml:space="preserve">подойти к пониманию взаимосвязи нравственных и материальных ценностей, приоритета первых над вторыми.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Образовательная функция факультативных занятий состоит в постижении специфики нравственных явлений, системы соответствующих представлений и понятий. Эти занятия обогатят представления учеников о мире, раскрывая связи и соотношения морального общественного сознания и индивидуального нравственного сознания, зависимости их уровня от культуры социальной жизни. </w:t>
      </w:r>
    </w:p>
    <w:p w:rsidR="00EF4928" w:rsidRPr="004B3033"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Воспитывающая функция определяет формирование нравственной стороны личности как ее стержневого образования. </w:t>
      </w:r>
    </w:p>
    <w:p w:rsidR="00EF4928" w:rsidRPr="004B3033" w:rsidRDefault="00D530AD"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Ценности и добродетели – вначале незнакомые для ребёнка понятия. Но ради внутреннего совершенствования, проявления внутренней культуры они абсолютны </w:t>
      </w:r>
      <w:r w:rsidR="00EF4928" w:rsidRPr="004B3033">
        <w:rPr>
          <w:rFonts w:ascii="Times New Roman" w:hAnsi="Times New Roman" w:cs="Times New Roman"/>
          <w:sz w:val="24"/>
          <w:szCs w:val="24"/>
        </w:rPr>
        <w:lastRenderedPageBreak/>
        <w:t>необходимы. Основными методами воспитания будут диалог, игра (моделирование ситуаций), личный пример.</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Содержание занятий по курсу «Азбука нравственности» позволяет усилить воздействие разных учебных предметов на личность, высветив их нравственный подтекст (предметы эстетического цикла, литературное чтение, русский язык). Занятия кружка строятся на реализации личностн</w:t>
      </w:r>
      <w:proofErr w:type="gramStart"/>
      <w:r w:rsidR="00EF4928" w:rsidRPr="004B3033">
        <w:rPr>
          <w:rFonts w:ascii="Times New Roman" w:hAnsi="Times New Roman" w:cs="Times New Roman"/>
          <w:sz w:val="24"/>
          <w:szCs w:val="24"/>
        </w:rPr>
        <w:t>о-</w:t>
      </w:r>
      <w:proofErr w:type="gramEnd"/>
      <w:r w:rsidR="00EF4928" w:rsidRPr="004B3033">
        <w:rPr>
          <w:rFonts w:ascii="Times New Roman" w:hAnsi="Times New Roman" w:cs="Times New Roman"/>
          <w:sz w:val="24"/>
          <w:szCs w:val="24"/>
        </w:rPr>
        <w:t xml:space="preserve"> ориентированного подхода, т. к. их содержание обращено к каждому ученику, отражая его потребность в этих знаниях. </w:t>
      </w:r>
    </w:p>
    <w:p w:rsidR="00EF4928" w:rsidRPr="004B3033" w:rsidRDefault="00EF4928" w:rsidP="00D270F4">
      <w:pPr>
        <w:spacing w:line="240" w:lineRule="auto"/>
        <w:jc w:val="both"/>
        <w:rPr>
          <w:rFonts w:ascii="Times New Roman" w:hAnsi="Times New Roman" w:cs="Times New Roman"/>
          <w:b/>
          <w:sz w:val="24"/>
          <w:szCs w:val="24"/>
        </w:rPr>
      </w:pPr>
      <w:r w:rsidRPr="004B3033">
        <w:rPr>
          <w:rFonts w:ascii="Times New Roman" w:hAnsi="Times New Roman" w:cs="Times New Roman"/>
          <w:b/>
          <w:sz w:val="24"/>
          <w:szCs w:val="24"/>
        </w:rPr>
        <w:t>Основными аспектами этического воспитания должны стать:</w:t>
      </w:r>
    </w:p>
    <w:p w:rsidR="00EF4928" w:rsidRPr="004B3033" w:rsidRDefault="00D270F4" w:rsidP="00D270F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F4928" w:rsidRPr="004B3033">
        <w:rPr>
          <w:rFonts w:ascii="Times New Roman" w:hAnsi="Times New Roman" w:cs="Times New Roman"/>
          <w:sz w:val="24"/>
          <w:szCs w:val="24"/>
        </w:rPr>
        <w:t>добродетели (справедливость, любовь к ближнему, преданность, доброта, сочувствие, скромность, вежливость, верность, обязательность, щедрость, милосердие и т.п.);</w:t>
      </w:r>
      <w:proofErr w:type="gramEnd"/>
    </w:p>
    <w:p w:rsidR="00EF4928" w:rsidRPr="004B3033" w:rsidRDefault="00D270F4" w:rsidP="00D270F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F4928" w:rsidRPr="004B3033">
        <w:rPr>
          <w:rFonts w:ascii="Times New Roman" w:hAnsi="Times New Roman" w:cs="Times New Roman"/>
          <w:sz w:val="24"/>
          <w:szCs w:val="24"/>
        </w:rPr>
        <w:t>ценности (счастье, радость, ценность жизни, ценность личности, ценность взаимоотношений, ценность свободы воли, ценность сознания, дружба, ценность труда, достоинство, ценность интеллекта, ценность самовыражения, ценность истины, ценность веры и т.д.);</w:t>
      </w:r>
      <w:proofErr w:type="gramEnd"/>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этика отношения к окружающим;</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этика отношений в коллективе;</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этика общения (правила хорошего тона, этика общения с противоположным полом, с людьми старшего и младшего возраста);</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внешняя и внутренняя этика;</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этика гражданина страны и т.д.</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 xml:space="preserve">Программа кружка структурно делится на 4 модуля (раздела), каждый из </w:t>
      </w:r>
      <w:proofErr w:type="gramStart"/>
      <w:r w:rsidR="00EF4928" w:rsidRPr="004B3033">
        <w:rPr>
          <w:rFonts w:ascii="Times New Roman" w:hAnsi="Times New Roman" w:cs="Times New Roman"/>
          <w:sz w:val="24"/>
          <w:szCs w:val="24"/>
        </w:rPr>
        <w:t>которых</w:t>
      </w:r>
      <w:proofErr w:type="gramEnd"/>
      <w:r w:rsidR="00EF4928" w:rsidRPr="004B3033">
        <w:rPr>
          <w:rFonts w:ascii="Times New Roman" w:hAnsi="Times New Roman" w:cs="Times New Roman"/>
          <w:sz w:val="24"/>
          <w:szCs w:val="24"/>
        </w:rPr>
        <w:t xml:space="preserve"> может существовать отдельно, и расширен программным материалом по усмотрению учителя.</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Данная программа рассчитана на 1 год и составляет 34 часа учебного времени. Занятия проводятся в одновозрастных группах в режиме - 1 занятие в неделю.</w:t>
      </w:r>
    </w:p>
    <w:p w:rsidR="00EF4928" w:rsidRPr="004B3033"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sz w:val="24"/>
          <w:szCs w:val="24"/>
        </w:rPr>
        <w:t xml:space="preserve">Форма организации деятельности учащихся на занятии – индивидуально-групповая. </w:t>
      </w:r>
    </w:p>
    <w:p w:rsidR="00EF4928" w:rsidRPr="004B3033" w:rsidRDefault="00EF4928" w:rsidP="00D270F4">
      <w:pPr>
        <w:spacing w:line="240" w:lineRule="auto"/>
        <w:jc w:val="both"/>
        <w:rPr>
          <w:rFonts w:ascii="Times New Roman" w:hAnsi="Times New Roman" w:cs="Times New Roman"/>
          <w:b/>
          <w:sz w:val="24"/>
          <w:szCs w:val="24"/>
        </w:rPr>
      </w:pPr>
      <w:r w:rsidRPr="004B3033">
        <w:rPr>
          <w:rFonts w:ascii="Times New Roman" w:hAnsi="Times New Roman" w:cs="Times New Roman"/>
          <w:b/>
          <w:sz w:val="24"/>
          <w:szCs w:val="24"/>
        </w:rPr>
        <w:t>Формы и виды деятельности</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игровая;</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познавательная;</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сюжетно - ролевые игры;</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просмотр мультфильмов;</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посещение выставочных залов и музеев;</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походы в театр;</w:t>
      </w:r>
    </w:p>
    <w:p w:rsidR="00EF4928" w:rsidRPr="004B3033"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конкурсы;</w:t>
      </w:r>
    </w:p>
    <w:p w:rsidR="00192DAE" w:rsidRPr="00995110" w:rsidRDefault="00D270F4" w:rsidP="00D270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4B3033">
        <w:rPr>
          <w:rFonts w:ascii="Times New Roman" w:hAnsi="Times New Roman" w:cs="Times New Roman"/>
          <w:sz w:val="24"/>
          <w:szCs w:val="24"/>
        </w:rPr>
        <w:t>посещение библиотек;</w:t>
      </w:r>
    </w:p>
    <w:p w:rsidR="00D530AD" w:rsidRDefault="00D530AD" w:rsidP="00D270F4">
      <w:pPr>
        <w:spacing w:line="240" w:lineRule="auto"/>
        <w:jc w:val="both"/>
        <w:rPr>
          <w:rFonts w:ascii="Times New Roman" w:hAnsi="Times New Roman" w:cs="Times New Roman"/>
          <w:b/>
          <w:sz w:val="24"/>
          <w:szCs w:val="24"/>
        </w:rPr>
      </w:pPr>
    </w:p>
    <w:p w:rsidR="00EF4928" w:rsidRPr="00192DAE"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b/>
          <w:sz w:val="24"/>
          <w:szCs w:val="24"/>
        </w:rPr>
        <w:lastRenderedPageBreak/>
        <w:t>2. Учебно-тематический план</w:t>
      </w:r>
    </w:p>
    <w:tbl>
      <w:tblPr>
        <w:tblW w:w="5000" w:type="pct"/>
        <w:tblCellMar>
          <w:left w:w="0" w:type="dxa"/>
          <w:right w:w="0" w:type="dxa"/>
        </w:tblCellMar>
        <w:tblLook w:val="04A0" w:firstRow="1" w:lastRow="0" w:firstColumn="1" w:lastColumn="0" w:noHBand="0" w:noVBand="1"/>
      </w:tblPr>
      <w:tblGrid>
        <w:gridCol w:w="415"/>
        <w:gridCol w:w="2292"/>
        <w:gridCol w:w="689"/>
        <w:gridCol w:w="1375"/>
        <w:gridCol w:w="1496"/>
        <w:gridCol w:w="3178"/>
      </w:tblGrid>
      <w:tr w:rsidR="00EF4928" w:rsidRPr="001739A3" w:rsidTr="00EF4928">
        <w:tc>
          <w:tcPr>
            <w:tcW w:w="0" w:type="auto"/>
            <w:vMerge w:val="restart"/>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bookmarkStart w:id="0" w:name="96a3e7a0ad579e54360a6229b0f2dd4e928a9957"/>
            <w:bookmarkStart w:id="1" w:name="0"/>
            <w:bookmarkEnd w:id="0"/>
            <w:bookmarkEnd w:id="1"/>
            <w:r w:rsidRPr="004B3033">
              <w:rPr>
                <w:rFonts w:ascii="Times New Roman" w:hAnsi="Times New Roman" w:cs="Times New Roman"/>
                <w:sz w:val="24"/>
                <w:szCs w:val="24"/>
              </w:rPr>
              <w:t>№</w:t>
            </w:r>
          </w:p>
        </w:tc>
        <w:tc>
          <w:tcPr>
            <w:tcW w:w="0" w:type="auto"/>
            <w:vMerge w:val="restart"/>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Наименование разделов, блоков, тем</w:t>
            </w:r>
          </w:p>
        </w:tc>
        <w:tc>
          <w:tcPr>
            <w:tcW w:w="0" w:type="auto"/>
            <w:vMerge w:val="restart"/>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Всего час</w:t>
            </w:r>
          </w:p>
        </w:tc>
        <w:tc>
          <w:tcPr>
            <w:tcW w:w="0" w:type="auto"/>
            <w:gridSpan w:val="2"/>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Количество часов</w:t>
            </w:r>
          </w:p>
        </w:tc>
        <w:tc>
          <w:tcPr>
            <w:tcW w:w="0" w:type="auto"/>
            <w:vMerge w:val="restart"/>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Характеристика деятельности </w:t>
            </w:r>
            <w:proofErr w:type="gramStart"/>
            <w:r w:rsidRPr="004B3033">
              <w:rPr>
                <w:rFonts w:ascii="Times New Roman" w:hAnsi="Times New Roman" w:cs="Times New Roman"/>
                <w:sz w:val="24"/>
                <w:szCs w:val="24"/>
              </w:rPr>
              <w:t>обучающихся</w:t>
            </w:r>
            <w:proofErr w:type="gramEnd"/>
          </w:p>
        </w:tc>
      </w:tr>
      <w:tr w:rsidR="00EF4928" w:rsidRPr="001739A3" w:rsidTr="004B3033">
        <w:trPr>
          <w:trHeight w:val="395"/>
        </w:trPr>
        <w:tc>
          <w:tcPr>
            <w:tcW w:w="0" w:type="auto"/>
            <w:vMerge/>
            <w:vAlign w:val="center"/>
            <w:hideMark/>
          </w:tcPr>
          <w:p w:rsidR="00EF4928" w:rsidRPr="004B3033" w:rsidRDefault="00EF4928" w:rsidP="00D270F4">
            <w:pPr>
              <w:jc w:val="both"/>
              <w:rPr>
                <w:rFonts w:ascii="Times New Roman" w:hAnsi="Times New Roman" w:cs="Times New Roman"/>
                <w:sz w:val="24"/>
                <w:szCs w:val="24"/>
              </w:rPr>
            </w:pPr>
          </w:p>
        </w:tc>
        <w:tc>
          <w:tcPr>
            <w:tcW w:w="0" w:type="auto"/>
            <w:vMerge/>
            <w:vAlign w:val="center"/>
            <w:hideMark/>
          </w:tcPr>
          <w:p w:rsidR="00EF4928" w:rsidRPr="004B3033" w:rsidRDefault="00EF4928" w:rsidP="00D270F4">
            <w:pPr>
              <w:jc w:val="both"/>
              <w:rPr>
                <w:rFonts w:ascii="Times New Roman" w:hAnsi="Times New Roman" w:cs="Times New Roman"/>
                <w:sz w:val="24"/>
                <w:szCs w:val="24"/>
              </w:rPr>
            </w:pPr>
          </w:p>
        </w:tc>
        <w:tc>
          <w:tcPr>
            <w:tcW w:w="0" w:type="auto"/>
            <w:vMerge/>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Аудиторные</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roofErr w:type="spellStart"/>
            <w:r w:rsidRPr="004B3033">
              <w:rPr>
                <w:rFonts w:ascii="Times New Roman" w:hAnsi="Times New Roman" w:cs="Times New Roman"/>
                <w:sz w:val="24"/>
                <w:szCs w:val="24"/>
              </w:rPr>
              <w:t>Внеаудиторн</w:t>
            </w:r>
            <w:proofErr w:type="spellEnd"/>
            <w:r w:rsidRPr="004B3033">
              <w:rPr>
                <w:rFonts w:ascii="Times New Roman" w:hAnsi="Times New Roman" w:cs="Times New Roman"/>
                <w:sz w:val="24"/>
                <w:szCs w:val="24"/>
              </w:rPr>
              <w:t>.</w:t>
            </w:r>
          </w:p>
        </w:tc>
        <w:tc>
          <w:tcPr>
            <w:tcW w:w="0" w:type="auto"/>
            <w:vMerge/>
            <w:vAlign w:val="center"/>
            <w:hideMark/>
          </w:tcPr>
          <w:p w:rsidR="00EF4928" w:rsidRPr="004B3033" w:rsidRDefault="00EF4928" w:rsidP="00D270F4">
            <w:pPr>
              <w:jc w:val="both"/>
              <w:rPr>
                <w:rFonts w:ascii="Times New Roman" w:hAnsi="Times New Roman" w:cs="Times New Roman"/>
                <w:sz w:val="24"/>
                <w:szCs w:val="24"/>
              </w:rPr>
            </w:pPr>
          </w:p>
        </w:tc>
      </w:tr>
      <w:tr w:rsidR="00EF4928" w:rsidRPr="001739A3" w:rsidTr="00EF4928">
        <w:tc>
          <w:tcPr>
            <w:tcW w:w="0" w:type="auto"/>
            <w:gridSpan w:val="5"/>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Школьный этикет (8 часов)</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Что такое школьная дисциплина</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Развивать умение рассуждать, думать о последствиях своих действий, учить </w:t>
            </w:r>
            <w:proofErr w:type="gramStart"/>
            <w:r w:rsidRPr="004B3033">
              <w:rPr>
                <w:rFonts w:ascii="Times New Roman" w:hAnsi="Times New Roman" w:cs="Times New Roman"/>
                <w:sz w:val="24"/>
                <w:szCs w:val="24"/>
              </w:rPr>
              <w:t>организованно</w:t>
            </w:r>
            <w:proofErr w:type="gramEnd"/>
            <w:r w:rsidRPr="004B3033">
              <w:rPr>
                <w:rFonts w:ascii="Times New Roman" w:hAnsi="Times New Roman" w:cs="Times New Roman"/>
                <w:sz w:val="24"/>
                <w:szCs w:val="24"/>
              </w:rPr>
              <w:t xml:space="preserve"> проводить перемены. Разучивание коллективных игр, направленных на </w:t>
            </w:r>
            <w:proofErr w:type="spellStart"/>
            <w:r w:rsidRPr="004B3033">
              <w:rPr>
                <w:rFonts w:ascii="Times New Roman" w:hAnsi="Times New Roman" w:cs="Times New Roman"/>
                <w:sz w:val="24"/>
                <w:szCs w:val="24"/>
              </w:rPr>
              <w:t>саморегуляцию</w:t>
            </w:r>
            <w:proofErr w:type="spellEnd"/>
            <w:r w:rsidRPr="004B3033">
              <w:rPr>
                <w:rFonts w:ascii="Times New Roman" w:hAnsi="Times New Roman" w:cs="Times New Roman"/>
                <w:sz w:val="24"/>
                <w:szCs w:val="24"/>
              </w:rPr>
              <w:t>.</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2-3</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Люби книгу. </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Ознакомление с классной  библиотечкой. Содержание школьных учебников в чистоте и порядке. Работа в классной библиотеке по подклейке книг. Экскурсия в школьную библиотеку. </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4-5</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Твоя школа. </w:t>
            </w:r>
          </w:p>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Работа на пришкольном участке. </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Сценки-миниатюры (раскрыть смысл взаимопомощи в школе, обращаясь к повседневной жизни коллектива класса, к примерам помощи детей в школе). Стихи и загадки о школе, школьной жизни.</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6-7</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Твой класс.</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Распределить обязанности в классе. Ознакомить с правилами дружбы; показать важность истинных друзей в жизни человека.  Уход за комнатными цветами. Изготовление наглядных пособий. Игры на сплочение коллектива.</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lastRenderedPageBreak/>
              <w:t>8</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Соблюдение чистоты и порядка.</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Научить детей ответственно относится к школьному имуществу, уважать труд работников школы. Ролевые игры «Школьный повар», «школьная </w:t>
            </w:r>
            <w:proofErr w:type="spellStart"/>
            <w:r w:rsidRPr="004B3033">
              <w:rPr>
                <w:rFonts w:ascii="Times New Roman" w:hAnsi="Times New Roman" w:cs="Times New Roman"/>
                <w:sz w:val="24"/>
                <w:szCs w:val="24"/>
              </w:rPr>
              <w:t>тех</w:t>
            </w:r>
            <w:proofErr w:type="gramStart"/>
            <w:r w:rsidRPr="004B3033">
              <w:rPr>
                <w:rFonts w:ascii="Times New Roman" w:hAnsi="Times New Roman" w:cs="Times New Roman"/>
                <w:sz w:val="24"/>
                <w:szCs w:val="24"/>
              </w:rPr>
              <w:t>.с</w:t>
            </w:r>
            <w:proofErr w:type="gramEnd"/>
            <w:r w:rsidRPr="004B3033">
              <w:rPr>
                <w:rFonts w:ascii="Times New Roman" w:hAnsi="Times New Roman" w:cs="Times New Roman"/>
                <w:sz w:val="24"/>
                <w:szCs w:val="24"/>
              </w:rPr>
              <w:t>лужащая</w:t>
            </w:r>
            <w:proofErr w:type="spellEnd"/>
            <w:r w:rsidRPr="004B3033">
              <w:rPr>
                <w:rFonts w:ascii="Times New Roman" w:hAnsi="Times New Roman" w:cs="Times New Roman"/>
                <w:sz w:val="24"/>
                <w:szCs w:val="24"/>
              </w:rPr>
              <w:t>», «школьный дворник».</w:t>
            </w:r>
          </w:p>
        </w:tc>
      </w:tr>
      <w:tr w:rsidR="00EF4928" w:rsidRPr="001739A3" w:rsidTr="00EF4928">
        <w:tc>
          <w:tcPr>
            <w:tcW w:w="0" w:type="auto"/>
            <w:gridSpan w:val="5"/>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Правила общения (6 часов)</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9</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Внимательность к окружающим.</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Понятия «игра», «играющие», «интерес», «азарт». Основные этические правила поведения в игре. Делу - время, а потехе час. Играй, а дело не забывай. В здоровом теле - здоровый дух.</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10</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Обязательность. Дал слово - держи его.</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Чтение рассказа </w:t>
            </w:r>
            <w:proofErr w:type="spellStart"/>
            <w:r w:rsidRPr="004B3033">
              <w:rPr>
                <w:rFonts w:ascii="Times New Roman" w:hAnsi="Times New Roman" w:cs="Times New Roman"/>
                <w:sz w:val="24"/>
                <w:szCs w:val="24"/>
              </w:rPr>
              <w:t>Л.Пантелеева</w:t>
            </w:r>
            <w:proofErr w:type="spellEnd"/>
            <w:r w:rsidRPr="004B3033">
              <w:rPr>
                <w:rFonts w:ascii="Times New Roman" w:hAnsi="Times New Roman" w:cs="Times New Roman"/>
                <w:sz w:val="24"/>
                <w:szCs w:val="24"/>
              </w:rPr>
              <w:t xml:space="preserve"> «Честное слово». Обсуждение.</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Разговор по телефону с друзьями.</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Чтение сказки </w:t>
            </w:r>
            <w:proofErr w:type="spellStart"/>
            <w:r w:rsidRPr="004B3033">
              <w:rPr>
                <w:rFonts w:ascii="Times New Roman" w:hAnsi="Times New Roman" w:cs="Times New Roman"/>
                <w:sz w:val="24"/>
                <w:szCs w:val="24"/>
              </w:rPr>
              <w:t>К.Чуковского</w:t>
            </w:r>
            <w:proofErr w:type="spellEnd"/>
            <w:r w:rsidRPr="004B3033">
              <w:rPr>
                <w:rFonts w:ascii="Times New Roman" w:hAnsi="Times New Roman" w:cs="Times New Roman"/>
                <w:sz w:val="24"/>
                <w:szCs w:val="24"/>
              </w:rPr>
              <w:t xml:space="preserve"> «Телефон». Работа с картинками. Сценки-миниатюры.</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Доброжелательность в общении.</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Чтение рассказа </w:t>
            </w:r>
            <w:proofErr w:type="spellStart"/>
            <w:r w:rsidRPr="004B3033">
              <w:rPr>
                <w:rFonts w:ascii="Times New Roman" w:hAnsi="Times New Roman" w:cs="Times New Roman"/>
                <w:sz w:val="24"/>
                <w:szCs w:val="24"/>
              </w:rPr>
              <w:t>В.Осеевой</w:t>
            </w:r>
            <w:proofErr w:type="spellEnd"/>
            <w:r w:rsidRPr="004B3033">
              <w:rPr>
                <w:rFonts w:ascii="Times New Roman" w:hAnsi="Times New Roman" w:cs="Times New Roman"/>
                <w:sz w:val="24"/>
                <w:szCs w:val="24"/>
              </w:rPr>
              <w:t xml:space="preserve"> «Синие листья», «Три товарища». Ролевые игры.  (Познакомить с правилами общения, дать представление о вежливом общении; формировать привычку употреблять слова вежливости).</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13</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Поступки твои и других (их оценка).</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Чтение рассказа </w:t>
            </w:r>
            <w:proofErr w:type="spellStart"/>
            <w:r w:rsidRPr="004B3033">
              <w:rPr>
                <w:rFonts w:ascii="Times New Roman" w:hAnsi="Times New Roman" w:cs="Times New Roman"/>
                <w:sz w:val="24"/>
                <w:szCs w:val="24"/>
              </w:rPr>
              <w:t>В.Осеевой</w:t>
            </w:r>
            <w:proofErr w:type="spellEnd"/>
            <w:r w:rsidRPr="004B3033">
              <w:rPr>
                <w:rFonts w:ascii="Times New Roman" w:hAnsi="Times New Roman" w:cs="Times New Roman"/>
                <w:sz w:val="24"/>
                <w:szCs w:val="24"/>
              </w:rPr>
              <w:t xml:space="preserve"> «Волшебное слово». Выставка рисунков. Показать, что словом можно развеселить, поддержать, обидеть; задумываться над сказанным словом.</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lastRenderedPageBreak/>
              <w:t>14</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Ждем гостей. </w:t>
            </w:r>
          </w:p>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Сервировка стола для чаепития. </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Понятия «праздник», «праздничный». Правила этикета праздничного общения. Школьные и классные праздники. Подарки и их значение в жизни человека. Церковные праздники и традиции их проведения. Как вести себя в храме. Практическое занятие по сервировке стола.</w:t>
            </w:r>
          </w:p>
        </w:tc>
      </w:tr>
      <w:tr w:rsidR="00EF4928" w:rsidRPr="001739A3" w:rsidTr="00EF4928">
        <w:tc>
          <w:tcPr>
            <w:tcW w:w="0" w:type="auto"/>
            <w:gridSpan w:val="5"/>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О трудолюбии. Культура внешнего вида (7 часов)</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15-16</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Правило «Учусь все делать сам». </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Внешний вид школьника. Как привести свою одежду в порядок, не прибегая к </w:t>
            </w:r>
            <w:r w:rsidR="00D530AD">
              <w:rPr>
                <w:rFonts w:ascii="Times New Roman" w:hAnsi="Times New Roman" w:cs="Times New Roman"/>
                <w:sz w:val="24"/>
                <w:szCs w:val="24"/>
              </w:rPr>
              <w:t>помощи взрослых. Чтение рассказ</w:t>
            </w:r>
            <w:r w:rsidRPr="004B3033">
              <w:rPr>
                <w:rFonts w:ascii="Times New Roman" w:hAnsi="Times New Roman" w:cs="Times New Roman"/>
                <w:sz w:val="24"/>
                <w:szCs w:val="24"/>
              </w:rPr>
              <w:t xml:space="preserve"> </w:t>
            </w:r>
            <w:proofErr w:type="spellStart"/>
            <w:r w:rsidRPr="004B3033">
              <w:rPr>
                <w:rFonts w:ascii="Times New Roman" w:hAnsi="Times New Roman" w:cs="Times New Roman"/>
                <w:sz w:val="24"/>
                <w:szCs w:val="24"/>
              </w:rPr>
              <w:t>Н.Носова</w:t>
            </w:r>
            <w:proofErr w:type="spellEnd"/>
            <w:r w:rsidRPr="004B3033">
              <w:rPr>
                <w:rFonts w:ascii="Times New Roman" w:hAnsi="Times New Roman" w:cs="Times New Roman"/>
                <w:sz w:val="24"/>
                <w:szCs w:val="24"/>
              </w:rPr>
              <w:t xml:space="preserve"> «Заплатка». Пришивание пуговиц.</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17</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Помогаю своим трудом дома и в школе.</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Обязанности дома. Ролева</w:t>
            </w:r>
            <w:r w:rsidR="00D530AD">
              <w:rPr>
                <w:rFonts w:ascii="Times New Roman" w:hAnsi="Times New Roman" w:cs="Times New Roman"/>
                <w:sz w:val="24"/>
                <w:szCs w:val="24"/>
              </w:rPr>
              <w:t xml:space="preserve">я игра «Мамин помощник». Чтение </w:t>
            </w:r>
            <w:r w:rsidRPr="004B3033">
              <w:rPr>
                <w:rFonts w:ascii="Times New Roman" w:hAnsi="Times New Roman" w:cs="Times New Roman"/>
                <w:sz w:val="24"/>
                <w:szCs w:val="24"/>
              </w:rPr>
              <w:t xml:space="preserve">стихотворений </w:t>
            </w:r>
            <w:proofErr w:type="spellStart"/>
            <w:r w:rsidRPr="004B3033">
              <w:rPr>
                <w:rFonts w:ascii="Times New Roman" w:hAnsi="Times New Roman" w:cs="Times New Roman"/>
                <w:sz w:val="24"/>
                <w:szCs w:val="24"/>
              </w:rPr>
              <w:t>А.Барто</w:t>
            </w:r>
            <w:proofErr w:type="spellEnd"/>
            <w:r w:rsidRPr="004B3033">
              <w:rPr>
                <w:rFonts w:ascii="Times New Roman" w:hAnsi="Times New Roman" w:cs="Times New Roman"/>
                <w:sz w:val="24"/>
                <w:szCs w:val="24"/>
              </w:rPr>
              <w:t xml:space="preserve">, </w:t>
            </w:r>
            <w:proofErr w:type="spellStart"/>
            <w:r w:rsidRPr="004B3033">
              <w:rPr>
                <w:rFonts w:ascii="Times New Roman" w:hAnsi="Times New Roman" w:cs="Times New Roman"/>
                <w:sz w:val="24"/>
                <w:szCs w:val="24"/>
              </w:rPr>
              <w:t>С.Михалкова</w:t>
            </w:r>
            <w:proofErr w:type="spellEnd"/>
            <w:r w:rsidRPr="004B3033">
              <w:rPr>
                <w:rFonts w:ascii="Times New Roman" w:hAnsi="Times New Roman" w:cs="Times New Roman"/>
                <w:sz w:val="24"/>
                <w:szCs w:val="24"/>
              </w:rPr>
              <w:t xml:space="preserve"> по теме.</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18</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Что значит быть бережливым? </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На что дают карманные деньги, как их расходовать. Игра «Магазин». Этикет покупателя. </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19-20</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Как ты выполняешь правила личной гигиены.</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У</w:t>
            </w:r>
            <w:r w:rsidR="00D530AD">
              <w:rPr>
                <w:rFonts w:ascii="Times New Roman" w:hAnsi="Times New Roman" w:cs="Times New Roman"/>
                <w:sz w:val="24"/>
                <w:szCs w:val="24"/>
              </w:rPr>
              <w:t xml:space="preserve">ход за волосами, ногтями. </w:t>
            </w:r>
            <w:proofErr w:type="spellStart"/>
            <w:r w:rsidR="00D530AD">
              <w:rPr>
                <w:rFonts w:ascii="Times New Roman" w:hAnsi="Times New Roman" w:cs="Times New Roman"/>
                <w:sz w:val="24"/>
                <w:szCs w:val="24"/>
              </w:rPr>
              <w:t>Игры</w:t>
            </w:r>
            <w:proofErr w:type="gramStart"/>
            <w:r w:rsidR="00D530AD">
              <w:rPr>
                <w:rFonts w:ascii="Times New Roman" w:hAnsi="Times New Roman" w:cs="Times New Roman"/>
                <w:sz w:val="24"/>
                <w:szCs w:val="24"/>
              </w:rPr>
              <w:t>.</w:t>
            </w:r>
            <w:r w:rsidRPr="004B3033">
              <w:rPr>
                <w:rFonts w:ascii="Times New Roman" w:hAnsi="Times New Roman" w:cs="Times New Roman"/>
                <w:sz w:val="24"/>
                <w:szCs w:val="24"/>
              </w:rPr>
              <w:t>П</w:t>
            </w:r>
            <w:proofErr w:type="gramEnd"/>
            <w:r w:rsidRPr="004B3033">
              <w:rPr>
                <w:rFonts w:ascii="Times New Roman" w:hAnsi="Times New Roman" w:cs="Times New Roman"/>
                <w:sz w:val="24"/>
                <w:szCs w:val="24"/>
              </w:rPr>
              <w:t>росмотр</w:t>
            </w:r>
            <w:proofErr w:type="spellEnd"/>
            <w:r w:rsidRPr="004B3033">
              <w:rPr>
                <w:rFonts w:ascii="Times New Roman" w:hAnsi="Times New Roman" w:cs="Times New Roman"/>
                <w:sz w:val="24"/>
                <w:szCs w:val="24"/>
              </w:rPr>
              <w:t xml:space="preserve"> мультфильма </w:t>
            </w:r>
            <w:proofErr w:type="spellStart"/>
            <w:r w:rsidRPr="004B3033">
              <w:rPr>
                <w:rFonts w:ascii="Times New Roman" w:hAnsi="Times New Roman" w:cs="Times New Roman"/>
                <w:sz w:val="24"/>
                <w:szCs w:val="24"/>
              </w:rPr>
              <w:t>К.Чуковский</w:t>
            </w:r>
            <w:proofErr w:type="spellEnd"/>
            <w:r w:rsidRPr="004B3033">
              <w:rPr>
                <w:rFonts w:ascii="Times New Roman" w:hAnsi="Times New Roman" w:cs="Times New Roman"/>
                <w:sz w:val="24"/>
                <w:szCs w:val="24"/>
              </w:rPr>
              <w:t xml:space="preserve"> «</w:t>
            </w:r>
            <w:proofErr w:type="spellStart"/>
            <w:r w:rsidRPr="004B3033">
              <w:rPr>
                <w:rFonts w:ascii="Times New Roman" w:hAnsi="Times New Roman" w:cs="Times New Roman"/>
                <w:sz w:val="24"/>
                <w:szCs w:val="24"/>
              </w:rPr>
              <w:t>Федорино</w:t>
            </w:r>
            <w:proofErr w:type="spellEnd"/>
            <w:r w:rsidRPr="004B3033">
              <w:rPr>
                <w:rFonts w:ascii="Times New Roman" w:hAnsi="Times New Roman" w:cs="Times New Roman"/>
                <w:sz w:val="24"/>
                <w:szCs w:val="24"/>
              </w:rPr>
              <w:t xml:space="preserve"> горе» (Научить детей бережному отношению к вещам, соблюдению порядка при их использовании).</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Одежду нужно беречь.</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D530AD" w:rsidP="00D270F4">
            <w:pPr>
              <w:jc w:val="both"/>
              <w:rPr>
                <w:rFonts w:ascii="Times New Roman" w:hAnsi="Times New Roman" w:cs="Times New Roman"/>
                <w:sz w:val="24"/>
                <w:szCs w:val="24"/>
              </w:rPr>
            </w:pPr>
            <w:r>
              <w:rPr>
                <w:rFonts w:ascii="Times New Roman" w:hAnsi="Times New Roman" w:cs="Times New Roman"/>
                <w:sz w:val="24"/>
                <w:szCs w:val="24"/>
              </w:rPr>
              <w:t xml:space="preserve">Уход за одеждой и </w:t>
            </w:r>
            <w:proofErr w:type="spellStart"/>
            <w:r>
              <w:rPr>
                <w:rFonts w:ascii="Times New Roman" w:hAnsi="Times New Roman" w:cs="Times New Roman"/>
                <w:sz w:val="24"/>
                <w:szCs w:val="24"/>
              </w:rPr>
              <w:t>обувью</w:t>
            </w:r>
            <w:proofErr w:type="gramStart"/>
            <w:r>
              <w:rPr>
                <w:rFonts w:ascii="Times New Roman" w:hAnsi="Times New Roman" w:cs="Times New Roman"/>
                <w:sz w:val="24"/>
                <w:szCs w:val="24"/>
              </w:rPr>
              <w:t>.</w:t>
            </w:r>
            <w:r w:rsidR="00EF4928" w:rsidRPr="004B3033">
              <w:rPr>
                <w:rFonts w:ascii="Times New Roman" w:hAnsi="Times New Roman" w:cs="Times New Roman"/>
                <w:sz w:val="24"/>
                <w:szCs w:val="24"/>
              </w:rPr>
              <w:t>О</w:t>
            </w:r>
            <w:proofErr w:type="gramEnd"/>
            <w:r w:rsidR="00EF4928" w:rsidRPr="004B3033">
              <w:rPr>
                <w:rFonts w:ascii="Times New Roman" w:hAnsi="Times New Roman" w:cs="Times New Roman"/>
                <w:sz w:val="24"/>
                <w:szCs w:val="24"/>
              </w:rPr>
              <w:t>владение</w:t>
            </w:r>
            <w:proofErr w:type="spellEnd"/>
            <w:r w:rsidR="00EF4928" w:rsidRPr="004B3033">
              <w:rPr>
                <w:rFonts w:ascii="Times New Roman" w:hAnsi="Times New Roman" w:cs="Times New Roman"/>
                <w:sz w:val="24"/>
                <w:szCs w:val="24"/>
              </w:rPr>
              <w:t xml:space="preserve"> навыкам работы со щеткой и кремом для обуви.</w:t>
            </w:r>
          </w:p>
        </w:tc>
      </w:tr>
      <w:tr w:rsidR="00EF4928" w:rsidRPr="001739A3" w:rsidTr="00EF4928">
        <w:tc>
          <w:tcPr>
            <w:tcW w:w="0" w:type="auto"/>
            <w:gridSpan w:val="5"/>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lastRenderedPageBreak/>
              <w:t>Внешкольный этикет (13 часов)</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sz w:val="24"/>
                <w:szCs w:val="24"/>
              </w:rPr>
              <w:t>22-24</w:t>
            </w:r>
          </w:p>
        </w:tc>
        <w:tc>
          <w:tcPr>
            <w:tcW w:w="0" w:type="auto"/>
            <w:tcMar>
              <w:top w:w="45" w:type="dxa"/>
              <w:left w:w="45" w:type="dxa"/>
              <w:bottom w:w="45" w:type="dxa"/>
              <w:right w:w="45" w:type="dxa"/>
            </w:tcMar>
            <w:vAlign w:val="center"/>
            <w:hideMark/>
          </w:tcPr>
          <w:p w:rsidR="00EF4928" w:rsidRPr="004B3033"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sz w:val="24"/>
                <w:szCs w:val="24"/>
              </w:rPr>
              <w:t>Правила поведения в театре.</w:t>
            </w:r>
          </w:p>
        </w:tc>
        <w:tc>
          <w:tcPr>
            <w:tcW w:w="0" w:type="auto"/>
            <w:tcMar>
              <w:top w:w="45" w:type="dxa"/>
              <w:left w:w="45" w:type="dxa"/>
              <w:bottom w:w="45" w:type="dxa"/>
              <w:right w:w="45" w:type="dxa"/>
            </w:tcMar>
            <w:vAlign w:val="center"/>
            <w:hideMark/>
          </w:tcPr>
          <w:p w:rsidR="00EF4928" w:rsidRPr="004B3033"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EF4928" w:rsidRPr="004B3033" w:rsidRDefault="00EF4928" w:rsidP="00D270F4">
            <w:pPr>
              <w:spacing w:line="240" w:lineRule="auto"/>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EF4928" w:rsidRPr="004B3033" w:rsidRDefault="00EF4928" w:rsidP="00D270F4">
            <w:pPr>
              <w:spacing w:line="240" w:lineRule="auto"/>
              <w:jc w:val="both"/>
              <w:rPr>
                <w:rFonts w:ascii="Times New Roman" w:hAnsi="Times New Roman" w:cs="Times New Roman"/>
                <w:sz w:val="24"/>
                <w:szCs w:val="24"/>
              </w:rPr>
            </w:pPr>
            <w:r w:rsidRPr="004B3033">
              <w:rPr>
                <w:rFonts w:ascii="Times New Roman" w:hAnsi="Times New Roman" w:cs="Times New Roman"/>
                <w:sz w:val="24"/>
                <w:szCs w:val="24"/>
              </w:rPr>
              <w:t>Посещение театрального представления. Развивать умение учащихся вести себя в соответствии с нравственными нормами; усвоить основные правила поведения в театре и в кино.</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25-27</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Правила поведения в музее.</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Посещение краеведческого музея. Развивать умение учащихся вести себя в соответствии с нравственными нормами; усвоить основные правила поведения в театре и в кино.</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28-29</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Правила поведения на выставке.</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D530AD" w:rsidP="00D530AD">
            <w:pPr>
              <w:rPr>
                <w:rFonts w:ascii="Times New Roman" w:hAnsi="Times New Roman" w:cs="Times New Roman"/>
                <w:sz w:val="24"/>
                <w:szCs w:val="24"/>
              </w:rPr>
            </w:pPr>
            <w:r>
              <w:rPr>
                <w:rFonts w:ascii="Times New Roman" w:hAnsi="Times New Roman" w:cs="Times New Roman"/>
                <w:sz w:val="24"/>
                <w:szCs w:val="24"/>
              </w:rPr>
              <w:t xml:space="preserve">Посещение </w:t>
            </w:r>
            <w:r w:rsidR="00EF4928" w:rsidRPr="004B3033">
              <w:rPr>
                <w:rFonts w:ascii="Times New Roman" w:hAnsi="Times New Roman" w:cs="Times New Roman"/>
                <w:sz w:val="24"/>
                <w:szCs w:val="24"/>
              </w:rPr>
              <w:t>детской художественной школы. Повторение правил пешехода, ПДД.</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30-31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Меня пригласили на день рождения.</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 xml:space="preserve">Составление памятки гостя и приветливого хозяина. Научить детей умению правильно реагировать на приглашение в гости. Разучивание коллективных подвижных игр. Воспитывать умение управлять своим эмоциональным состоянием в незнакомой обстановке, чутко относится к имениннику, к другим гостям. </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32-34</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Бережное отношение к природе.</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Экскурсия на природу. Правила поведения на природе, забота об экологическом состоянии места отдыха, техника безопасности во время экскурсии.</w:t>
            </w:r>
          </w:p>
        </w:tc>
      </w:tr>
      <w:tr w:rsidR="00EF4928" w:rsidRPr="001739A3" w:rsidTr="00EF4928">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Итого:</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34 ч.</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19</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r w:rsidRPr="004B3033">
              <w:rPr>
                <w:rFonts w:ascii="Times New Roman" w:hAnsi="Times New Roman" w:cs="Times New Roman"/>
                <w:sz w:val="24"/>
                <w:szCs w:val="24"/>
              </w:rPr>
              <w:t>15</w:t>
            </w:r>
          </w:p>
        </w:tc>
        <w:tc>
          <w:tcPr>
            <w:tcW w:w="0" w:type="auto"/>
            <w:tcMar>
              <w:top w:w="45" w:type="dxa"/>
              <w:left w:w="45" w:type="dxa"/>
              <w:bottom w:w="45" w:type="dxa"/>
              <w:right w:w="45" w:type="dxa"/>
            </w:tcMar>
            <w:vAlign w:val="center"/>
            <w:hideMark/>
          </w:tcPr>
          <w:p w:rsidR="00EF4928" w:rsidRPr="004B3033" w:rsidRDefault="00EF4928" w:rsidP="00D270F4">
            <w:pPr>
              <w:jc w:val="both"/>
              <w:rPr>
                <w:rFonts w:ascii="Times New Roman" w:hAnsi="Times New Roman" w:cs="Times New Roman"/>
                <w:sz w:val="24"/>
                <w:szCs w:val="24"/>
              </w:rPr>
            </w:pPr>
          </w:p>
        </w:tc>
      </w:tr>
    </w:tbl>
    <w:p w:rsidR="004B3033" w:rsidRDefault="004B3033" w:rsidP="00D270F4">
      <w:pPr>
        <w:jc w:val="both"/>
        <w:rPr>
          <w:rFonts w:ascii="Times New Roman" w:hAnsi="Times New Roman" w:cs="Times New Roman"/>
          <w:sz w:val="24"/>
          <w:szCs w:val="24"/>
          <w:lang w:val="en-US"/>
        </w:rPr>
      </w:pPr>
    </w:p>
    <w:p w:rsidR="00EF4928" w:rsidRPr="004B3033" w:rsidRDefault="00EF4928" w:rsidP="00D270F4">
      <w:pPr>
        <w:jc w:val="both"/>
        <w:rPr>
          <w:rFonts w:ascii="Times New Roman" w:hAnsi="Times New Roman" w:cs="Times New Roman"/>
          <w:b/>
          <w:sz w:val="24"/>
          <w:szCs w:val="24"/>
        </w:rPr>
      </w:pPr>
      <w:r w:rsidRPr="004B3033">
        <w:rPr>
          <w:rFonts w:ascii="Times New Roman" w:hAnsi="Times New Roman" w:cs="Times New Roman"/>
          <w:b/>
          <w:sz w:val="24"/>
          <w:szCs w:val="24"/>
        </w:rPr>
        <w:t>Содержание программы</w:t>
      </w:r>
    </w:p>
    <w:p w:rsidR="00EF4928" w:rsidRPr="00192DAE" w:rsidRDefault="00192DAE"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      </w:t>
      </w:r>
      <w:r w:rsidR="00EF4928" w:rsidRPr="00192DAE">
        <w:rPr>
          <w:rFonts w:ascii="Times New Roman" w:hAnsi="Times New Roman" w:cs="Times New Roman"/>
          <w:sz w:val="24"/>
          <w:szCs w:val="24"/>
        </w:rPr>
        <w:t>Модуль (Раздел) «Школьный этикет</w:t>
      </w:r>
      <w:r>
        <w:rPr>
          <w:rFonts w:ascii="Times New Roman" w:hAnsi="Times New Roman" w:cs="Times New Roman"/>
          <w:sz w:val="24"/>
          <w:szCs w:val="24"/>
        </w:rPr>
        <w:t>»</w:t>
      </w:r>
      <w:r w:rsidR="00EF4928" w:rsidRPr="00192DAE">
        <w:rPr>
          <w:rFonts w:ascii="Times New Roman" w:hAnsi="Times New Roman" w:cs="Times New Roman"/>
          <w:sz w:val="24"/>
          <w:szCs w:val="24"/>
        </w:rPr>
        <w:t xml:space="preserve"> (понятие об основных правилах поведения в школе). Правила поведения на уроке и перемене. Понятие о школьных принадлежностях. Правила поведения на школьном дворе. </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Модуль (Раздел) «Правила общения» (взаимоотношения с другими людьми). Понятие вежливого общения. Привычка употреблять вежливые слова. Желание и умение сопереживать</w:t>
      </w:r>
      <w:proofErr w:type="gramStart"/>
      <w:r w:rsidR="00EF4928" w:rsidRPr="00192DAE">
        <w:rPr>
          <w:rFonts w:ascii="Times New Roman" w:hAnsi="Times New Roman" w:cs="Times New Roman"/>
          <w:sz w:val="24"/>
          <w:szCs w:val="24"/>
        </w:rPr>
        <w:t xml:space="preserve"> ,</w:t>
      </w:r>
      <w:proofErr w:type="gramEnd"/>
      <w:r w:rsidR="00EF4928" w:rsidRPr="00192DAE">
        <w:rPr>
          <w:rFonts w:ascii="Times New Roman" w:hAnsi="Times New Roman" w:cs="Times New Roman"/>
          <w:sz w:val="24"/>
          <w:szCs w:val="24"/>
        </w:rPr>
        <w:t xml:space="preserve"> оказывать помощь окружающим как основа внимательного отношения к ним. Важность доброжелательного характера общения со сверстниками. Культура поведения в семье. </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 xml:space="preserve">Модуль (Раздел) «О трудолюбии. Культура внешнего вида». Понятие добросовестного отношения к учебе. Отрицательное влияние на человека лени. Стремление помогать другим своим трудом (дома и в школе). </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 xml:space="preserve">Модуль (Раздел) «Внешкольный этикет». Манеры поведения. Основные правила поведения в общественных местах (кино, театре, транспорте). Умение правильно реагировать на приглашение в гости. Формирование понимания элементарного этикета разговора по телефону. </w:t>
      </w:r>
    </w:p>
    <w:p w:rsidR="00EF4928" w:rsidRPr="00192DAE" w:rsidRDefault="00EF4928" w:rsidP="00D270F4">
      <w:pPr>
        <w:jc w:val="both"/>
        <w:rPr>
          <w:rFonts w:ascii="Times New Roman" w:hAnsi="Times New Roman" w:cs="Times New Roman"/>
          <w:b/>
          <w:sz w:val="24"/>
          <w:szCs w:val="24"/>
        </w:rPr>
      </w:pPr>
      <w:r w:rsidRPr="00192DAE">
        <w:rPr>
          <w:rFonts w:ascii="Times New Roman" w:hAnsi="Times New Roman" w:cs="Times New Roman"/>
          <w:b/>
          <w:sz w:val="24"/>
          <w:szCs w:val="24"/>
        </w:rPr>
        <w:t>Планируемые результаты освоения учащимися программы внеурочной деятельности.  </w:t>
      </w:r>
    </w:p>
    <w:p w:rsidR="00EF4928" w:rsidRPr="000617BF" w:rsidRDefault="00D270F4" w:rsidP="00D270F4">
      <w:pPr>
        <w:jc w:val="both"/>
        <w:rPr>
          <w:rFonts w:ascii="Times New Roman" w:hAnsi="Times New Roman" w:cs="Times New Roman"/>
          <w:b/>
          <w:sz w:val="24"/>
          <w:szCs w:val="24"/>
        </w:rPr>
      </w:pPr>
      <w:r w:rsidRPr="000617BF">
        <w:rPr>
          <w:rFonts w:ascii="Times New Roman" w:hAnsi="Times New Roman" w:cs="Times New Roman"/>
          <w:b/>
          <w:sz w:val="24"/>
          <w:szCs w:val="24"/>
        </w:rPr>
        <w:t xml:space="preserve">       </w:t>
      </w:r>
      <w:r w:rsidR="00EF4928" w:rsidRPr="000617BF">
        <w:rPr>
          <w:rFonts w:ascii="Times New Roman" w:hAnsi="Times New Roman" w:cs="Times New Roman"/>
          <w:b/>
          <w:sz w:val="24"/>
          <w:szCs w:val="24"/>
        </w:rPr>
        <w:t>В области формирования личностной культуры:</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F4928" w:rsidRPr="00192DAE" w:rsidRDefault="00192DAE" w:rsidP="00D270F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F4928" w:rsidRPr="00192DAE">
        <w:rPr>
          <w:rFonts w:ascii="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roofErr w:type="gramEnd"/>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92DAE" w:rsidRDefault="00192DAE" w:rsidP="00D270F4">
      <w:pPr>
        <w:jc w:val="both"/>
        <w:rPr>
          <w:rFonts w:ascii="Times New Roman" w:hAnsi="Times New Roman" w:cs="Times New Roman"/>
          <w:sz w:val="24"/>
          <w:szCs w:val="24"/>
        </w:rPr>
      </w:pPr>
    </w:p>
    <w:p w:rsidR="000617BF" w:rsidRDefault="000617BF" w:rsidP="00D270F4">
      <w:pPr>
        <w:jc w:val="both"/>
        <w:rPr>
          <w:rFonts w:ascii="Times New Roman" w:hAnsi="Times New Roman" w:cs="Times New Roman"/>
          <w:sz w:val="24"/>
          <w:szCs w:val="24"/>
        </w:rPr>
      </w:pPr>
      <w:r>
        <w:rPr>
          <w:rFonts w:ascii="Times New Roman" w:hAnsi="Times New Roman" w:cs="Times New Roman"/>
          <w:sz w:val="24"/>
          <w:szCs w:val="24"/>
        </w:rPr>
        <w:t xml:space="preserve">     </w:t>
      </w:r>
    </w:p>
    <w:p w:rsidR="00EF4928" w:rsidRPr="000617BF" w:rsidRDefault="000617BF" w:rsidP="00D270F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270F4" w:rsidRPr="000617BF">
        <w:rPr>
          <w:rFonts w:ascii="Times New Roman" w:hAnsi="Times New Roman" w:cs="Times New Roman"/>
          <w:b/>
          <w:sz w:val="24"/>
          <w:szCs w:val="24"/>
        </w:rPr>
        <w:t xml:space="preserve"> </w:t>
      </w:r>
      <w:r w:rsidR="00EF4928" w:rsidRPr="000617BF">
        <w:rPr>
          <w:rFonts w:ascii="Times New Roman" w:hAnsi="Times New Roman" w:cs="Times New Roman"/>
          <w:b/>
          <w:sz w:val="24"/>
          <w:szCs w:val="24"/>
        </w:rPr>
        <w:t>В области формирования социальной культуры:</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формирование у младшего школьника уважительного  отношения к родителям, осознанного, заботливого отношения к старшим и младшим.</w:t>
      </w:r>
    </w:p>
    <w:p w:rsidR="00EF4928" w:rsidRPr="000617BF" w:rsidRDefault="00D270F4" w:rsidP="00D270F4">
      <w:pPr>
        <w:jc w:val="both"/>
        <w:rPr>
          <w:rFonts w:ascii="Times New Roman" w:hAnsi="Times New Roman" w:cs="Times New Roman"/>
          <w:b/>
          <w:sz w:val="24"/>
          <w:szCs w:val="24"/>
        </w:rPr>
      </w:pPr>
      <w:r>
        <w:rPr>
          <w:rFonts w:ascii="Times New Roman" w:hAnsi="Times New Roman" w:cs="Times New Roman"/>
          <w:sz w:val="24"/>
          <w:szCs w:val="24"/>
        </w:rPr>
        <w:t xml:space="preserve">      </w:t>
      </w:r>
      <w:r w:rsidR="00EF4928" w:rsidRPr="000617BF">
        <w:rPr>
          <w:rFonts w:ascii="Times New Roman" w:hAnsi="Times New Roman" w:cs="Times New Roman"/>
          <w:b/>
          <w:sz w:val="24"/>
          <w:szCs w:val="24"/>
        </w:rPr>
        <w:t>Универсальные учебные действия: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Воспроизводить правила поведения в конкретной жизненной ситуации.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Оценивать своё поведение и поведение окружающих (на уроке, на перемене).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Использовать в речи слова вежливости.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Высказывать предположение о последствиях недобрых поступков (в реальной жизни, героев произведений).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Создавать по иллюстрации словесный портрет героя (положительный, отрицательный), Описывать сюжетную картинку (серию).</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Оценивать адекватно ситуацию и предотвращать конфликты.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Самостоятельно формулировать правила коллективной игры, работы.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Воспроизводить основные требования к внешнему виду человека в практических и жизненных ситуациях.</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Оценивать внешний вид человека.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Использовать доброжелательный тон в общении.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Оценивать характер общения (тон, интонацию, лексику), поведения в общественных местах.</w:t>
      </w:r>
    </w:p>
    <w:p w:rsidR="00EF4928" w:rsidRPr="00192DAE" w:rsidRDefault="00EF4928" w:rsidP="00D270F4">
      <w:pPr>
        <w:jc w:val="both"/>
        <w:rPr>
          <w:rFonts w:ascii="Times New Roman" w:hAnsi="Times New Roman" w:cs="Times New Roman"/>
          <w:b/>
          <w:sz w:val="24"/>
          <w:szCs w:val="24"/>
        </w:rPr>
      </w:pPr>
      <w:r w:rsidRPr="00192DAE">
        <w:rPr>
          <w:rFonts w:ascii="Times New Roman" w:hAnsi="Times New Roman" w:cs="Times New Roman"/>
          <w:b/>
          <w:sz w:val="24"/>
          <w:szCs w:val="24"/>
        </w:rPr>
        <w:t>В результате прохождения программы внеурочной деятельности предполагается достичь следующих результатов:</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995110">
        <w:rPr>
          <w:rFonts w:ascii="Times New Roman" w:hAnsi="Times New Roman" w:cs="Times New Roman"/>
          <w:b/>
          <w:sz w:val="24"/>
          <w:szCs w:val="24"/>
        </w:rPr>
        <w:t>Первый уровень результатов</w:t>
      </w:r>
      <w:r w:rsidR="00EF4928" w:rsidRPr="00192DAE">
        <w:rPr>
          <w:rFonts w:ascii="Times New Roman" w:hAnsi="Times New Roman" w:cs="Times New Roman"/>
          <w:sz w:val="24"/>
          <w:szCs w:val="24"/>
        </w:rPr>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EF4928" w:rsidRPr="00192DAE"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 xml:space="preserve">Для достижения данного уровня результатов необходимо: сформировать позитивное отношение учащихся к занятиям этической грамматикой и к этическим нормам взаимоотношения с окружающими. </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995110">
        <w:rPr>
          <w:rFonts w:ascii="Times New Roman" w:hAnsi="Times New Roman" w:cs="Times New Roman"/>
          <w:b/>
          <w:sz w:val="24"/>
          <w:szCs w:val="24"/>
        </w:rPr>
        <w:t>Второй уровень результатов</w:t>
      </w:r>
      <w:r w:rsidR="00EF4928" w:rsidRPr="00192DAE">
        <w:rPr>
          <w:rFonts w:ascii="Times New Roman" w:hAnsi="Times New Roman" w:cs="Times New Roman"/>
          <w:sz w:val="24"/>
          <w:szCs w:val="24"/>
        </w:rPr>
        <w:t xml:space="preserve"> - получение </w:t>
      </w:r>
      <w:proofErr w:type="gramStart"/>
      <w:r w:rsidR="00EF4928" w:rsidRPr="00192DAE">
        <w:rPr>
          <w:rFonts w:ascii="Times New Roman" w:hAnsi="Times New Roman" w:cs="Times New Roman"/>
          <w:sz w:val="24"/>
          <w:szCs w:val="24"/>
        </w:rPr>
        <w:t>обучающимися</w:t>
      </w:r>
      <w:proofErr w:type="gramEnd"/>
      <w:r w:rsidR="00EF4928" w:rsidRPr="00192DAE">
        <w:rPr>
          <w:rFonts w:ascii="Times New Roman" w:hAnsi="Times New Roman" w:cs="Times New Roman"/>
          <w:sz w:val="24"/>
          <w:szCs w:val="24"/>
        </w:rPr>
        <w:t xml:space="preserve"> опыта переживания и позитивного отношения к базовым ценностям общества.</w:t>
      </w:r>
    </w:p>
    <w:p w:rsidR="00EF4928" w:rsidRPr="00192DAE" w:rsidRDefault="00D270F4" w:rsidP="00D270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4928" w:rsidRPr="00192DAE">
        <w:rPr>
          <w:rFonts w:ascii="Times New Roman" w:hAnsi="Times New Roman" w:cs="Times New Roman"/>
          <w:sz w:val="24"/>
          <w:szCs w:val="24"/>
        </w:rPr>
        <w:t>Для достижения данного уровня результатов необходимо:</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Воспитать взаимоотношения обучающихся на уровне класса, то есть  дружественной </w:t>
      </w:r>
      <w:proofErr w:type="spellStart"/>
      <w:r w:rsidRPr="00192DAE">
        <w:rPr>
          <w:rFonts w:ascii="Times New Roman" w:hAnsi="Times New Roman" w:cs="Times New Roman"/>
          <w:sz w:val="24"/>
          <w:szCs w:val="24"/>
        </w:rPr>
        <w:t>просоциальной</w:t>
      </w:r>
      <w:proofErr w:type="spellEnd"/>
      <w:r w:rsidRPr="00192DAE">
        <w:rPr>
          <w:rFonts w:ascii="Times New Roman" w:hAnsi="Times New Roman" w:cs="Times New Roman"/>
          <w:sz w:val="24"/>
          <w:szCs w:val="24"/>
        </w:rPr>
        <w:t xml:space="preserve"> среды, в которой каждый ребенок получает практическое подтверждение приобретенных знаний и начинает их ценить.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w:t>
      </w:r>
      <w:bookmarkStart w:id="2" w:name="_GoBack"/>
      <w:r w:rsidR="00EF4928" w:rsidRPr="00995110">
        <w:rPr>
          <w:rFonts w:ascii="Times New Roman" w:hAnsi="Times New Roman" w:cs="Times New Roman"/>
          <w:b/>
          <w:sz w:val="24"/>
          <w:szCs w:val="24"/>
        </w:rPr>
        <w:t>Третий уровень результатов</w:t>
      </w:r>
      <w:r w:rsidR="00EF4928" w:rsidRPr="00192DAE">
        <w:rPr>
          <w:rFonts w:ascii="Times New Roman" w:hAnsi="Times New Roman" w:cs="Times New Roman"/>
          <w:sz w:val="24"/>
          <w:szCs w:val="24"/>
        </w:rPr>
        <w:t xml:space="preserve"> </w:t>
      </w:r>
      <w:bookmarkEnd w:id="2"/>
      <w:r w:rsidR="00EF4928" w:rsidRPr="00192DAE">
        <w:rPr>
          <w:rFonts w:ascii="Times New Roman" w:hAnsi="Times New Roman" w:cs="Times New Roman"/>
          <w:sz w:val="24"/>
          <w:szCs w:val="24"/>
        </w:rPr>
        <w:t xml:space="preserve">-  получение </w:t>
      </w:r>
      <w:proofErr w:type="gramStart"/>
      <w:r w:rsidR="00EF4928" w:rsidRPr="00192DAE">
        <w:rPr>
          <w:rFonts w:ascii="Times New Roman" w:hAnsi="Times New Roman" w:cs="Times New Roman"/>
          <w:sz w:val="24"/>
          <w:szCs w:val="24"/>
        </w:rPr>
        <w:t>обучающимися</w:t>
      </w:r>
      <w:proofErr w:type="gramEnd"/>
      <w:r w:rsidR="00EF4928" w:rsidRPr="00192DAE">
        <w:rPr>
          <w:rFonts w:ascii="Times New Roman" w:hAnsi="Times New Roman" w:cs="Times New Roman"/>
          <w:sz w:val="24"/>
          <w:szCs w:val="24"/>
        </w:rPr>
        <w:t xml:space="preserve"> опыта самостоятельной общественной деятельности, ощущение себя гражданином, социальным деятелем, свободным человеком. </w:t>
      </w:r>
    </w:p>
    <w:p w:rsidR="00EF4928" w:rsidRPr="00192DAE"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Для его  достижения необходимо:</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на третьем уровне создаются необходимые условия для участия </w:t>
      </w:r>
      <w:proofErr w:type="gramStart"/>
      <w:r w:rsidRPr="00192DAE">
        <w:rPr>
          <w:rFonts w:ascii="Times New Roman" w:hAnsi="Times New Roman" w:cs="Times New Roman"/>
          <w:sz w:val="24"/>
          <w:szCs w:val="24"/>
        </w:rPr>
        <w:t>обучающихся</w:t>
      </w:r>
      <w:proofErr w:type="gramEnd"/>
      <w:r w:rsidRPr="00192DAE">
        <w:rPr>
          <w:rFonts w:ascii="Times New Roman" w:hAnsi="Times New Roman" w:cs="Times New Roman"/>
          <w:sz w:val="24"/>
          <w:szCs w:val="24"/>
        </w:rPr>
        <w:t xml:space="preserve"> в нравственно ориентированной социально значимой деятельности.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постоянным.</w:t>
      </w:r>
    </w:p>
    <w:p w:rsidR="00EF4928" w:rsidRPr="00192DAE" w:rsidRDefault="00EF4928" w:rsidP="00D270F4">
      <w:pPr>
        <w:jc w:val="both"/>
        <w:rPr>
          <w:rFonts w:ascii="Times New Roman" w:hAnsi="Times New Roman" w:cs="Times New Roman"/>
          <w:b/>
          <w:sz w:val="24"/>
          <w:szCs w:val="24"/>
        </w:rPr>
      </w:pPr>
      <w:r w:rsidRPr="00192DAE">
        <w:rPr>
          <w:rFonts w:ascii="Times New Roman" w:hAnsi="Times New Roman" w:cs="Times New Roman"/>
          <w:b/>
          <w:sz w:val="24"/>
          <w:szCs w:val="24"/>
        </w:rPr>
        <w:t>В результате реализации настоящей программы могут быть достигнуты следующие воспитательные результаты:</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начальные представления о моральных нормах и правилах нравственного поведения;</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уважительное отношение к родителям, к старшим, заботливое отношение к младшим;</w:t>
      </w:r>
    </w:p>
    <w:p w:rsidR="00EF4928" w:rsidRPr="00192DAE" w:rsidRDefault="00192DAE"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знание традиций своей семьи и образовательного учреждения, бережное отношение к ним.                                                                                                             </w:t>
      </w:r>
    </w:p>
    <w:p w:rsidR="00192DAE" w:rsidRDefault="00192DAE" w:rsidP="00D270F4">
      <w:pPr>
        <w:jc w:val="both"/>
        <w:rPr>
          <w:rFonts w:ascii="Times New Roman" w:hAnsi="Times New Roman" w:cs="Times New Roman"/>
          <w:b/>
          <w:sz w:val="24"/>
          <w:szCs w:val="24"/>
        </w:rPr>
      </w:pPr>
    </w:p>
    <w:p w:rsidR="00EF4928" w:rsidRPr="00192DAE" w:rsidRDefault="00EF4928" w:rsidP="00D270F4">
      <w:pPr>
        <w:jc w:val="both"/>
        <w:rPr>
          <w:rFonts w:ascii="Times New Roman" w:hAnsi="Times New Roman" w:cs="Times New Roman"/>
          <w:b/>
          <w:sz w:val="24"/>
          <w:szCs w:val="24"/>
        </w:rPr>
      </w:pPr>
      <w:r w:rsidRPr="00192DAE">
        <w:rPr>
          <w:rFonts w:ascii="Times New Roman" w:hAnsi="Times New Roman" w:cs="Times New Roman"/>
          <w:b/>
          <w:sz w:val="24"/>
          <w:szCs w:val="24"/>
        </w:rPr>
        <w:lastRenderedPageBreak/>
        <w:t>Формы и виды контроля</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Опрос</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Наблюдение</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Диагностика:</w:t>
      </w:r>
    </w:p>
    <w:p w:rsidR="00EF4928" w:rsidRPr="00192DAE" w:rsidRDefault="00EF4928" w:rsidP="00D270F4">
      <w:pPr>
        <w:spacing w:line="240" w:lineRule="auto"/>
        <w:jc w:val="both"/>
        <w:rPr>
          <w:rFonts w:ascii="Times New Roman" w:hAnsi="Times New Roman" w:cs="Times New Roman"/>
          <w:sz w:val="24"/>
          <w:szCs w:val="24"/>
        </w:rPr>
      </w:pPr>
      <w:bookmarkStart w:id="3" w:name="h.gjdgxs"/>
      <w:bookmarkEnd w:id="3"/>
      <w:r w:rsidRPr="00192DAE">
        <w:rPr>
          <w:rFonts w:ascii="Times New Roman" w:hAnsi="Times New Roman" w:cs="Times New Roman"/>
          <w:sz w:val="24"/>
          <w:szCs w:val="24"/>
        </w:rPr>
        <w:t>нравственной самооценки;</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этики поведения;</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отношения к жизненным ценностям;</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нравственной мотивации.</w:t>
      </w:r>
    </w:p>
    <w:p w:rsidR="00EF4928" w:rsidRPr="00192DAE" w:rsidRDefault="00EF4928" w:rsidP="00D270F4">
      <w:pPr>
        <w:spacing w:line="240" w:lineRule="auto"/>
        <w:jc w:val="both"/>
        <w:rPr>
          <w:rFonts w:ascii="Times New Roman" w:hAnsi="Times New Roman" w:cs="Times New Roman"/>
          <w:sz w:val="24"/>
          <w:szCs w:val="24"/>
        </w:rPr>
      </w:pPr>
      <w:r w:rsidRPr="00192DAE">
        <w:rPr>
          <w:rFonts w:ascii="Times New Roman" w:hAnsi="Times New Roman" w:cs="Times New Roman"/>
          <w:sz w:val="24"/>
          <w:szCs w:val="24"/>
        </w:rPr>
        <w:t>Анкетирование учащихся и родителей</w:t>
      </w:r>
    </w:p>
    <w:p w:rsidR="00EF4928" w:rsidRPr="00192DAE" w:rsidRDefault="00D270F4" w:rsidP="00D270F4">
      <w:pPr>
        <w:jc w:val="both"/>
        <w:rPr>
          <w:rFonts w:ascii="Times New Roman" w:hAnsi="Times New Roman" w:cs="Times New Roman"/>
          <w:sz w:val="24"/>
          <w:szCs w:val="24"/>
        </w:rPr>
      </w:pPr>
      <w:r>
        <w:rPr>
          <w:rFonts w:ascii="Times New Roman" w:hAnsi="Times New Roman" w:cs="Times New Roman"/>
          <w:sz w:val="24"/>
          <w:szCs w:val="24"/>
        </w:rPr>
        <w:t xml:space="preserve">      </w:t>
      </w:r>
      <w:r w:rsidR="00EF4928" w:rsidRPr="00192DAE">
        <w:rPr>
          <w:rFonts w:ascii="Times New Roman" w:hAnsi="Times New Roman" w:cs="Times New Roman"/>
          <w:sz w:val="24"/>
          <w:szCs w:val="24"/>
        </w:rPr>
        <w:t xml:space="preserve">Данная образовательная программа была составлена на основе  программы А.И. </w:t>
      </w:r>
      <w:proofErr w:type="spellStart"/>
      <w:r w:rsidR="00EF4928" w:rsidRPr="00192DAE">
        <w:rPr>
          <w:rFonts w:ascii="Times New Roman" w:hAnsi="Times New Roman" w:cs="Times New Roman"/>
          <w:sz w:val="24"/>
          <w:szCs w:val="24"/>
        </w:rPr>
        <w:t>Шемшуриной</w:t>
      </w:r>
      <w:proofErr w:type="spellEnd"/>
      <w:r w:rsidR="00EF4928" w:rsidRPr="00192DAE">
        <w:rPr>
          <w:rFonts w:ascii="Times New Roman" w:hAnsi="Times New Roman" w:cs="Times New Roman"/>
          <w:sz w:val="24"/>
          <w:szCs w:val="24"/>
        </w:rPr>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Приложение к п.5</w:t>
      </w:r>
    </w:p>
    <w:p w:rsidR="00EF4928" w:rsidRPr="00192DAE" w:rsidRDefault="00EF4928" w:rsidP="00D270F4">
      <w:pPr>
        <w:jc w:val="both"/>
        <w:rPr>
          <w:rFonts w:ascii="Times New Roman" w:hAnsi="Times New Roman" w:cs="Times New Roman"/>
          <w:b/>
          <w:sz w:val="24"/>
          <w:szCs w:val="24"/>
        </w:rPr>
      </w:pPr>
      <w:r w:rsidRPr="00192DAE">
        <w:rPr>
          <w:rFonts w:ascii="Times New Roman" w:hAnsi="Times New Roman" w:cs="Times New Roman"/>
          <w:b/>
          <w:sz w:val="24"/>
          <w:szCs w:val="24"/>
        </w:rPr>
        <w:t xml:space="preserve">Диагностика нравственной воспитанности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b/>
          <w:sz w:val="24"/>
          <w:szCs w:val="24"/>
        </w:rPr>
        <w:t>Методика №1</w:t>
      </w:r>
      <w:r w:rsidRPr="00192DAE">
        <w:rPr>
          <w:rFonts w:ascii="Times New Roman" w:hAnsi="Times New Roman" w:cs="Times New Roman"/>
          <w:sz w:val="24"/>
          <w:szCs w:val="24"/>
        </w:rPr>
        <w:t>: диагностика нравственной самооценки.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Инструкция: </w:t>
      </w:r>
      <w:r w:rsidRPr="00192DAE">
        <w:rPr>
          <w:rFonts w:ascii="Times New Roman" w:hAnsi="Times New Roman" w:cs="Times New Roman"/>
          <w:sz w:val="24"/>
          <w:szCs w:val="24"/>
        </w:rPr>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Текст вопросов: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1. Я часто бываю добрым со сверстниками и взрослыми.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2. Мне важно помочь однокласснику, когда он попал в беду.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3. Я считаю, что можно быть не сдержанным с некоторыми взрослыми.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4. Наверное, нет ничего страшного в том, чтобы нагрубить неприятному мне человеку.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5. Я считаю, что вежливость помогает мне хорошо себя чувствовать среди людей.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6. Я думаю, что можно позволить себе выругаться на несправедливое замечание в мой адрес.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 xml:space="preserve">7. Если кого-то в классе дразнят, то я его тоже дразню.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8. Мне приятно делать людям радость.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9. Мне кажется, что нужно уметь прощать людям их отрицательные поступки.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10. Я думаю, что важно понимать других людей, даже если они не правы.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Обработка результатов: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Номера 3, 4, 6, 7 (отрицательные вопросы) обрабатываются следующим образом: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Ответу, оцененному в 4 бала, приписывается 1 единица, в 3 бала - 2 единицы,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 2 бала - 3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единицы, в 1 бал - 4 единицы.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 остальных ответах количество единиц устанавливается в соответствии </w:t>
      </w:r>
      <w:proofErr w:type="gramStart"/>
      <w:r w:rsidRPr="00192DAE">
        <w:rPr>
          <w:rFonts w:ascii="Times New Roman" w:hAnsi="Times New Roman" w:cs="Times New Roman"/>
          <w:sz w:val="24"/>
          <w:szCs w:val="24"/>
        </w:rPr>
        <w:t>с</w:t>
      </w:r>
      <w:proofErr w:type="gramEnd"/>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балом. </w:t>
      </w:r>
      <w:r w:rsidRPr="00192DAE">
        <w:rPr>
          <w:rFonts w:ascii="Times New Roman" w:hAnsi="Times New Roman" w:cs="Times New Roman"/>
          <w:sz w:val="24"/>
          <w:szCs w:val="24"/>
        </w:rPr>
        <w:br/>
        <w:t xml:space="preserve">Например, 4 бала - это 4 единицы, 3 бала - 3 единицы и т.д.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Интерпретация результатов: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От 34 до 40 единиц - высокий уровень нравственной самооценки.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От 24 до 33 единиц - средний уровень нравственной самооценки. </w:t>
      </w:r>
      <w:r w:rsidRPr="00192DAE">
        <w:rPr>
          <w:rFonts w:ascii="Times New Roman" w:hAnsi="Times New Roman" w:cs="Times New Roman"/>
          <w:sz w:val="24"/>
          <w:szCs w:val="24"/>
        </w:rPr>
        <w:br/>
        <w:t>От 16 до 23 единиц - нравственная самооценка находится на уровне ниже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среднего.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От 10 до 15 единиц - низкий уровень нравственной самооценки. </w:t>
      </w:r>
    </w:p>
    <w:p w:rsidR="00EF4928" w:rsidRPr="00192DAE" w:rsidRDefault="00EF4928" w:rsidP="00D270F4">
      <w:pPr>
        <w:jc w:val="both"/>
        <w:rPr>
          <w:rFonts w:ascii="Times New Roman" w:hAnsi="Times New Roman" w:cs="Times New Roman"/>
          <w:sz w:val="24"/>
          <w:szCs w:val="24"/>
        </w:rPr>
      </w:pPr>
      <w:r w:rsidRPr="00D270F4">
        <w:rPr>
          <w:rFonts w:ascii="Times New Roman" w:hAnsi="Times New Roman" w:cs="Times New Roman"/>
          <w:b/>
          <w:sz w:val="24"/>
          <w:szCs w:val="24"/>
        </w:rPr>
        <w:t>Методика №2</w:t>
      </w:r>
      <w:r w:rsidRPr="00192DAE">
        <w:rPr>
          <w:rFonts w:ascii="Times New Roman" w:hAnsi="Times New Roman" w:cs="Times New Roman"/>
          <w:sz w:val="24"/>
          <w:szCs w:val="24"/>
        </w:rPr>
        <w:t>: Диагностика этики поведения.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Инструкция: </w:t>
      </w:r>
      <w:r w:rsidRPr="00192DAE">
        <w:rPr>
          <w:rFonts w:ascii="Times New Roman" w:hAnsi="Times New Roman" w:cs="Times New Roman"/>
          <w:sz w:val="24"/>
          <w:szCs w:val="24"/>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Текст: </w:t>
      </w:r>
      <w:r w:rsidRPr="00192DAE">
        <w:rPr>
          <w:rFonts w:ascii="Times New Roman" w:hAnsi="Times New Roman" w:cs="Times New Roman"/>
          <w:sz w:val="24"/>
          <w:szCs w:val="24"/>
        </w:rPr>
        <w:br/>
        <w:t xml:space="preserve">1. Когда я вижу кого-то из ребят в нелепой ситуации, то 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2. Если кто-то надо мной смеется, то 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3. Если я хочу, чтобы меня приняли в игру, то 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4. Когда меня постоянно перебивают, то 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5. Когда мне не хочется общаться с одноклассниками, я... </w:t>
      </w:r>
    </w:p>
    <w:p w:rsidR="000617BF" w:rsidRDefault="000617BF" w:rsidP="00D270F4">
      <w:pPr>
        <w:jc w:val="both"/>
        <w:rPr>
          <w:rFonts w:ascii="Times New Roman" w:hAnsi="Times New Roman" w:cs="Times New Roman"/>
          <w:sz w:val="24"/>
          <w:szCs w:val="24"/>
        </w:rPr>
      </w:pP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Интерпретация: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 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Третий вопрос: Отрицательный результат: Давление, агрессия, хитрость. Положительный результат: </w:t>
      </w:r>
      <w:proofErr w:type="spellStart"/>
      <w:r w:rsidRPr="00192DAE">
        <w:rPr>
          <w:rFonts w:ascii="Times New Roman" w:hAnsi="Times New Roman" w:cs="Times New Roman"/>
          <w:sz w:val="24"/>
          <w:szCs w:val="24"/>
        </w:rPr>
        <w:t>Самоутверждающее</w:t>
      </w:r>
      <w:proofErr w:type="spellEnd"/>
      <w:r w:rsidRPr="00192DAE">
        <w:rPr>
          <w:rFonts w:ascii="Times New Roman" w:hAnsi="Times New Roman" w:cs="Times New Roman"/>
          <w:sz w:val="24"/>
          <w:szCs w:val="24"/>
        </w:rPr>
        <w:t xml:space="preserve"> поведение, построенное на равноправных отношениях, открытая позиция.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EF4928" w:rsidRPr="00192DAE" w:rsidRDefault="00EF4928" w:rsidP="00D270F4">
      <w:pPr>
        <w:jc w:val="both"/>
        <w:rPr>
          <w:rFonts w:ascii="Times New Roman" w:hAnsi="Times New Roman" w:cs="Times New Roman"/>
          <w:sz w:val="24"/>
          <w:szCs w:val="24"/>
        </w:rPr>
      </w:pPr>
      <w:r w:rsidRPr="00D270F4">
        <w:rPr>
          <w:rFonts w:ascii="Times New Roman" w:hAnsi="Times New Roman" w:cs="Times New Roman"/>
          <w:b/>
          <w:sz w:val="24"/>
          <w:szCs w:val="24"/>
        </w:rPr>
        <w:t>Методика №3</w:t>
      </w:r>
      <w:r w:rsidRPr="00192DAE">
        <w:rPr>
          <w:rFonts w:ascii="Times New Roman" w:hAnsi="Times New Roman" w:cs="Times New Roman"/>
          <w:sz w:val="24"/>
          <w:szCs w:val="24"/>
        </w:rPr>
        <w:t>: Диагностика отношения к жизненным ценностям.</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Инструкция: </w:t>
      </w:r>
      <w:r w:rsidRPr="00192DAE">
        <w:rPr>
          <w:rFonts w:ascii="Times New Roman" w:hAnsi="Times New Roman" w:cs="Times New Roman"/>
          <w:sz w:val="24"/>
          <w:szCs w:val="24"/>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Список желаний: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1. Быть человеком, которого любят.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2. Иметь много денег.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3. Иметь самый современный компьютер.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4. Иметь верного друга.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5. Мне важно здоровье родителей.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6. Иметь возможность многими командовать.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7. Иметь много слуг и ими распоряжаться.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8. Иметь доброе сердце.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9. Уметь сочувствовать и помогать другим людям.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10. Иметь то, чего у других никогда не будет.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Интерпретация: </w:t>
      </w:r>
      <w:r w:rsidRPr="00192DAE">
        <w:rPr>
          <w:rFonts w:ascii="Times New Roman" w:hAnsi="Times New Roman" w:cs="Times New Roman"/>
          <w:sz w:val="24"/>
          <w:szCs w:val="24"/>
        </w:rPr>
        <w:br/>
        <w:t xml:space="preserve">Номера отрицательных ответов: №№ 2, 3, 6, 7, 10.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Пять положительных ответов - высокий уровень.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 xml:space="preserve">4-е, 3-й - средний уровень.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2-а - ниже среднего уровня.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0-1 - низкий уровень. </w:t>
      </w:r>
    </w:p>
    <w:p w:rsidR="00EF4928" w:rsidRPr="00192DAE" w:rsidRDefault="00EF4928" w:rsidP="00D270F4">
      <w:pPr>
        <w:jc w:val="both"/>
        <w:rPr>
          <w:rFonts w:ascii="Times New Roman" w:hAnsi="Times New Roman" w:cs="Times New Roman"/>
          <w:sz w:val="24"/>
          <w:szCs w:val="24"/>
        </w:rPr>
      </w:pPr>
      <w:r w:rsidRPr="00D270F4">
        <w:rPr>
          <w:rFonts w:ascii="Times New Roman" w:hAnsi="Times New Roman" w:cs="Times New Roman"/>
          <w:b/>
          <w:sz w:val="24"/>
          <w:szCs w:val="24"/>
        </w:rPr>
        <w:t>Методика №4</w:t>
      </w:r>
      <w:r w:rsidRPr="00192DAE">
        <w:rPr>
          <w:rFonts w:ascii="Times New Roman" w:hAnsi="Times New Roman" w:cs="Times New Roman"/>
          <w:sz w:val="24"/>
          <w:szCs w:val="24"/>
        </w:rPr>
        <w:t>: Диагностика нравственной мотивации.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Инструкция: </w:t>
      </w:r>
      <w:r w:rsidRPr="00192DAE">
        <w:rPr>
          <w:rFonts w:ascii="Times New Roman" w:hAnsi="Times New Roman" w:cs="Times New Roman"/>
          <w:sz w:val="24"/>
          <w:szCs w:val="24"/>
        </w:rPr>
        <w:br/>
        <w:t xml:space="preserve">"Я прочитаю вам 4-е вопроса. Вам нужно выбрать из четырех данных на них ответов один"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Вопросы: </w:t>
      </w:r>
      <w:r w:rsidRPr="00192DAE">
        <w:rPr>
          <w:rFonts w:ascii="Times New Roman" w:hAnsi="Times New Roman" w:cs="Times New Roman"/>
          <w:sz w:val="24"/>
          <w:szCs w:val="24"/>
        </w:rPr>
        <w:br/>
        <w:t xml:space="preserve">1. Если кто-то плачет, то 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A) Пытаюсь ему помочь.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Б) Думаю о том, что могло произойти.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 Не обращаю внимания.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2. Я с другом играю в бадминтон, к нам подходит мальчик лет 6-7, и говорит,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что у него нет такой игры.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A) Я скажу ему, чтобы он не приставал.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Отвечу, что не могу ему помочь.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 Скажу, чтобы он попросил родителей ему купить такую игру.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Г) Пообещаю, что он может </w:t>
      </w:r>
      <w:proofErr w:type="spellStart"/>
      <w:r w:rsidRPr="00192DAE">
        <w:rPr>
          <w:rFonts w:ascii="Times New Roman" w:hAnsi="Times New Roman" w:cs="Times New Roman"/>
          <w:sz w:val="24"/>
          <w:szCs w:val="24"/>
        </w:rPr>
        <w:t>придти</w:t>
      </w:r>
      <w:proofErr w:type="spellEnd"/>
      <w:r w:rsidRPr="00192DAE">
        <w:rPr>
          <w:rFonts w:ascii="Times New Roman" w:hAnsi="Times New Roman" w:cs="Times New Roman"/>
          <w:sz w:val="24"/>
          <w:szCs w:val="24"/>
        </w:rPr>
        <w:t xml:space="preserve"> с другом и поиграть.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3. Если кто-то в компании расстроился из-за того, что проиграл в игру.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А) Я не обращу внимания.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Б) Скажу, что он размазня.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 Объясню, что нет ничего страшного.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Г) Скажу, что надо лучше научиться этой игре.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4. Ваш одноклассник на вас обиделся вы: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A) Подумаю о его чувствах и о том, что я могу сделать в этой ситуации.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Б) Обижусь в ответ.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В) Докажу ему, что он не прав. </w:t>
      </w:r>
    </w:p>
    <w:p w:rsidR="00D270F4"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Обработка результатов: Ключ положительных ответов: 1-а, 2-г, 3-в, 4-а. </w:t>
      </w:r>
      <w:r w:rsidRPr="00192DAE">
        <w:rPr>
          <w:rFonts w:ascii="Times New Roman" w:hAnsi="Times New Roman" w:cs="Times New Roman"/>
          <w:sz w:val="24"/>
          <w:szCs w:val="24"/>
        </w:rPr>
        <w:br/>
        <w:t>Далее учитель подсчитывает сумму положительных ответов, данных учеником. 4 бала - высокий уровень 2, 3 бала - средний у</w:t>
      </w:r>
      <w:r w:rsidR="00D270F4">
        <w:rPr>
          <w:rFonts w:ascii="Times New Roman" w:hAnsi="Times New Roman" w:cs="Times New Roman"/>
          <w:sz w:val="24"/>
          <w:szCs w:val="24"/>
        </w:rPr>
        <w:t xml:space="preserve">ровень, 1 бал - низкий уровень   </w:t>
      </w:r>
    </w:p>
    <w:p w:rsidR="00D270F4" w:rsidRDefault="00D270F4" w:rsidP="00D270F4">
      <w:pPr>
        <w:jc w:val="both"/>
        <w:rPr>
          <w:rFonts w:ascii="Times New Roman" w:hAnsi="Times New Roman" w:cs="Times New Roman"/>
          <w:sz w:val="24"/>
          <w:szCs w:val="24"/>
        </w:rPr>
      </w:pP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Анкетирование  родителей</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Анкета № 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Чем ваш ребенок занимается в свободное время?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Какие игры предпочитает?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Какие виды развлечений больше любит?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 кем чаще играет?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ведет себя в детском коллективе? (</w:t>
      </w:r>
      <w:proofErr w:type="gramStart"/>
      <w:r w:rsidRPr="00192DAE">
        <w:rPr>
          <w:rFonts w:ascii="Times New Roman" w:hAnsi="Times New Roman" w:cs="Times New Roman"/>
          <w:sz w:val="24"/>
          <w:szCs w:val="24"/>
        </w:rPr>
        <w:t>активен</w:t>
      </w:r>
      <w:proofErr w:type="gramEnd"/>
      <w:r w:rsidRPr="00192DAE">
        <w:rPr>
          <w:rFonts w:ascii="Times New Roman" w:hAnsi="Times New Roman" w:cs="Times New Roman"/>
          <w:sz w:val="24"/>
          <w:szCs w:val="24"/>
        </w:rPr>
        <w:t>, пассивен, застенчив, агрессивен и т.д.)</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Какие обязанности имеет дома?</w:t>
      </w:r>
    </w:p>
    <w:p w:rsidR="00EF4928" w:rsidRPr="00192DAE" w:rsidRDefault="00EF4928" w:rsidP="00D270F4">
      <w:pPr>
        <w:jc w:val="both"/>
        <w:rPr>
          <w:rFonts w:ascii="Times New Roman" w:hAnsi="Times New Roman" w:cs="Times New Roman"/>
          <w:sz w:val="24"/>
          <w:szCs w:val="24"/>
        </w:rPr>
      </w:pPr>
      <w:proofErr w:type="gramStart"/>
      <w:r w:rsidRPr="00192DAE">
        <w:rPr>
          <w:rFonts w:ascii="Times New Roman" w:hAnsi="Times New Roman" w:cs="Times New Roman"/>
          <w:sz w:val="24"/>
          <w:szCs w:val="24"/>
        </w:rPr>
        <w:t>Кто в семье непосредственно занят воспитанием ребенка: отец, мать, бабушка, дедушка, тетя, дядя, старший брат, сестра?</w:t>
      </w:r>
      <w:proofErr w:type="gramEnd"/>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Где чаще всего совместно с ребенком проводите досуг: дома, на прогулке, в театре, кино, у телевизора, у компьютера?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Знаете ли вы друзей своего ребенка, их родителей?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Приходят ли к вам в гости приятели ребенка?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Что вас затрудняет в воспитании ребенка?</w:t>
      </w:r>
    </w:p>
    <w:p w:rsidR="00EF4928" w:rsidRPr="00192DAE" w:rsidRDefault="00EF4928" w:rsidP="00D270F4">
      <w:pPr>
        <w:jc w:val="both"/>
        <w:rPr>
          <w:rFonts w:ascii="Times New Roman" w:hAnsi="Times New Roman" w:cs="Times New Roman"/>
          <w:sz w:val="24"/>
          <w:szCs w:val="24"/>
        </w:rPr>
      </w:pPr>
      <w:proofErr w:type="gramStart"/>
      <w:r w:rsidRPr="00192DAE">
        <w:rPr>
          <w:rFonts w:ascii="Times New Roman" w:hAnsi="Times New Roman" w:cs="Times New Roman"/>
          <w:sz w:val="24"/>
          <w:szCs w:val="24"/>
        </w:rPr>
        <w:t>Какие методы воспитания предпочитаете? (уговоры, разъяснения, строгие требования, наказания, поощрения, дружеские контакты и т.д.)</w:t>
      </w:r>
      <w:proofErr w:type="gramEnd"/>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Анкета № 2</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Можете ли вы: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любой момент оставить все свои дела и заняться ребенком?</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Посоветоваться с ребенком, несмотря на его возраст?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Признаться ребенку в ошибке, совершенной по отношению к нему?</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Извиниться перед ребенком в случае, если вы были не правы?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Овладеть собой и сохранить самообладание, даже если поступок ребенка вывел вас из себя?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Поставить себя на место ребенка?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Поверить хотя бы на минутку, что вы добрая фея или прекрасный принц?</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Рассказать ребенку поучительный случай из детства, представляющий вас в невыгодном свете?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Всегда воздержаться от слов и выражений, которые могут ранить ребенка?</w:t>
      </w:r>
    </w:p>
    <w:p w:rsidR="00EF4928" w:rsidRPr="00192DAE" w:rsidRDefault="00EF4928" w:rsidP="00D270F4">
      <w:pPr>
        <w:jc w:val="both"/>
        <w:rPr>
          <w:rFonts w:ascii="Times New Roman" w:hAnsi="Times New Roman" w:cs="Times New Roman"/>
          <w:sz w:val="24"/>
          <w:szCs w:val="24"/>
        </w:rPr>
      </w:pPr>
      <w:proofErr w:type="gramStart"/>
      <w:r w:rsidRPr="00192DAE">
        <w:rPr>
          <w:rFonts w:ascii="Times New Roman" w:hAnsi="Times New Roman" w:cs="Times New Roman"/>
          <w:sz w:val="24"/>
          <w:szCs w:val="24"/>
        </w:rPr>
        <w:t>Пообещать ребенку исполнить</w:t>
      </w:r>
      <w:proofErr w:type="gramEnd"/>
      <w:r w:rsidRPr="00192DAE">
        <w:rPr>
          <w:rFonts w:ascii="Times New Roman" w:hAnsi="Times New Roman" w:cs="Times New Roman"/>
          <w:sz w:val="24"/>
          <w:szCs w:val="24"/>
        </w:rPr>
        <w:t xml:space="preserve"> его желания за хорошее поведение?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Выделить ребенку день, когда он может делать, что хочет, а вы при этом ни во что не вмешиваетесь?</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Не прореагировать, если ваш ребенок ударил, толкнул, незаслуженно обидел другого ребенка?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Устоять против слез, капризов, просьб, если известно, что это прихоть?</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Варианты ответов:</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могу и всегда так поступаю – 3 балла;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могу, но не всегда так поступаю – 2 балла;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не могу – 1 балл.</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От 30 до 39 баллов – вы придерживаетесь правильных принципов воспитания.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От 16 до 30 баллов – ваш метод воспитания – кнут и пряник.</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Менее 16 баллов – у вас нет педагогических навыков и желания воспитывать ребенка.</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Анкета № 3</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думаете, чего ждет ваш ребенок от семьи, в которой живет?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хорошей организации быта;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радости общения;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покоя и защищенности.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Что более всего заботит вас в семье?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здоровье детей;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хорошая учеба;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трудовое участие детей в жизни семьи;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Г) настроение детей и причины его изменения.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Одинок ли ваш ребенок в семье?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да;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нет;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не знаю.</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 xml:space="preserve">Как думаете, захочет ли ваш ребенок, чтобы его будущая семья была похожа на </w:t>
      </w:r>
      <w:proofErr w:type="gramStart"/>
      <w:r w:rsidRPr="00192DAE">
        <w:rPr>
          <w:rFonts w:ascii="Times New Roman" w:hAnsi="Times New Roman" w:cs="Times New Roman"/>
          <w:sz w:val="24"/>
          <w:szCs w:val="24"/>
        </w:rPr>
        <w:t>родительскую</w:t>
      </w:r>
      <w:proofErr w:type="gramEnd"/>
      <w:r w:rsidRPr="00192DAE">
        <w:rPr>
          <w:rFonts w:ascii="Times New Roman" w:hAnsi="Times New Roman" w:cs="Times New Roman"/>
          <w:sz w:val="24"/>
          <w:szCs w:val="24"/>
        </w:rPr>
        <w:t>?</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да;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нет;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не знаю.</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Какая из приведенных ниже жизненных установок является, по вашему мнению, для ребенка наиболее значимой?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быть материально обеспеченным человеком;</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иметь много друзей.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Знаком ли ваш ребенок с теми моральными и материальными проблемами, которые существуют в семье?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да;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нет;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не знаю.</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Есть ли у вашего ребенка секреты от семьи?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да;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нет;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не знаю.</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Что для вашего ребенка вечер дома?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 радость общения;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 возможность быть самим собой;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В) мучения и пытка.</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Анкета № 4</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Какие положительные качества вы хотите воспитать у вашего ребенка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За что хвалите, за что наказываете?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поощряете? Как наказываете?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Какие качества характера ребенка вам не нравятся?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Анкетирование учащихся</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Анкета № 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Какие качества твоего характера родителям нравятся?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За что тебя хвалят, за что ругают и наказывают?</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тебя поощряют, за что?</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тебя наказывают, за что?</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Какие качества твоего характера родителям не нравятся?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Что ты любишь делать? Твое любимое занятие?</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Анкета № 2</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Доверяешь ли ты свои секреты родителям?</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Стараешься ли контролировать свое поведение?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Каких поощрений ждешь от родителей?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бы тебе хотелось проводить вечера в семье?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Хватает ли тебе общения с родителями?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Знакомы ли твои родители с твоими друзьями?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Как думаешь, за какие качества характера тебя можно уважать?</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 какими качествами твоего характера тебе стоит расстаться?</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Методические рекомендации.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Программа «Азбука нравственности» рассчитана на год. Первое полугодие – аудиторные и внеаудиторные занятия по 1 часу в неделю. Второе полугодие – выход в социум – поездки-экскурсии, выход на природу – запланированы </w:t>
      </w:r>
      <w:proofErr w:type="spellStart"/>
      <w:r w:rsidRPr="00192DAE">
        <w:rPr>
          <w:rFonts w:ascii="Times New Roman" w:hAnsi="Times New Roman" w:cs="Times New Roman"/>
          <w:sz w:val="24"/>
          <w:szCs w:val="24"/>
        </w:rPr>
        <w:t>интенсивами</w:t>
      </w:r>
      <w:proofErr w:type="spellEnd"/>
      <w:r w:rsidRPr="00192DAE">
        <w:rPr>
          <w:rFonts w:ascii="Times New Roman" w:hAnsi="Times New Roman" w:cs="Times New Roman"/>
          <w:sz w:val="24"/>
          <w:szCs w:val="24"/>
        </w:rPr>
        <w:t xml:space="preserve"> по 3 часа. </w:t>
      </w:r>
    </w:p>
    <w:p w:rsidR="00EF4928" w:rsidRPr="00D270F4" w:rsidRDefault="00EF4928" w:rsidP="00D270F4">
      <w:pPr>
        <w:jc w:val="both"/>
        <w:rPr>
          <w:rFonts w:ascii="Times New Roman" w:hAnsi="Times New Roman" w:cs="Times New Roman"/>
          <w:b/>
          <w:sz w:val="24"/>
          <w:szCs w:val="24"/>
        </w:rPr>
      </w:pPr>
      <w:r w:rsidRPr="00D270F4">
        <w:rPr>
          <w:rFonts w:ascii="Times New Roman" w:hAnsi="Times New Roman" w:cs="Times New Roman"/>
          <w:b/>
          <w:sz w:val="24"/>
          <w:szCs w:val="24"/>
        </w:rPr>
        <w:t>Материально-техническое обеспечение образовательного процесса.</w:t>
      </w:r>
    </w:p>
    <w:tbl>
      <w:tblPr>
        <w:tblW w:w="5000" w:type="pct"/>
        <w:tblCellMar>
          <w:left w:w="0" w:type="dxa"/>
          <w:right w:w="0" w:type="dxa"/>
        </w:tblCellMar>
        <w:tblLook w:val="04A0" w:firstRow="1" w:lastRow="0" w:firstColumn="1" w:lastColumn="0" w:noHBand="0" w:noVBand="1"/>
      </w:tblPr>
      <w:tblGrid>
        <w:gridCol w:w="507"/>
        <w:gridCol w:w="7309"/>
        <w:gridCol w:w="1629"/>
      </w:tblGrid>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bookmarkStart w:id="4" w:name="31f19fbef176b4ab116457ab8ce0eec48f996d66"/>
            <w:bookmarkStart w:id="5" w:name="1"/>
            <w:bookmarkEnd w:id="4"/>
            <w:bookmarkEnd w:id="5"/>
            <w:r w:rsidRPr="00192DAE">
              <w:rPr>
                <w:rFonts w:ascii="Times New Roman" w:hAnsi="Times New Roman" w:cs="Times New Roman"/>
                <w:sz w:val="24"/>
                <w:szCs w:val="24"/>
              </w:rPr>
              <w:t>№ п\</w:t>
            </w:r>
            <w:proofErr w:type="gramStart"/>
            <w:r w:rsidRPr="00192DAE">
              <w:rPr>
                <w:rFonts w:ascii="Times New Roman" w:hAnsi="Times New Roman" w:cs="Times New Roman"/>
                <w:sz w:val="24"/>
                <w:szCs w:val="24"/>
              </w:rPr>
              <w:t>п</w:t>
            </w:r>
            <w:proofErr w:type="gramEnd"/>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Наименование объектов и средств материально-технического обеспечения</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Количество</w:t>
            </w:r>
          </w:p>
        </w:tc>
      </w:tr>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Библиотечный фонд</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Для учителя:</w:t>
            </w:r>
          </w:p>
          <w:p w:rsidR="00EF4928" w:rsidRPr="00192DAE" w:rsidRDefault="00EF4928" w:rsidP="00D270F4">
            <w:pPr>
              <w:jc w:val="both"/>
              <w:rPr>
                <w:rFonts w:ascii="Times New Roman" w:hAnsi="Times New Roman" w:cs="Times New Roman"/>
                <w:sz w:val="24"/>
                <w:szCs w:val="24"/>
              </w:rPr>
            </w:pPr>
            <w:proofErr w:type="gramStart"/>
            <w:r w:rsidRPr="00192DAE">
              <w:rPr>
                <w:rFonts w:ascii="Times New Roman" w:hAnsi="Times New Roman" w:cs="Times New Roman"/>
                <w:sz w:val="24"/>
                <w:szCs w:val="24"/>
              </w:rPr>
              <w:t>Белопольская</w:t>
            </w:r>
            <w:proofErr w:type="gramEnd"/>
            <w:r w:rsidRPr="00192DAE">
              <w:rPr>
                <w:rFonts w:ascii="Times New Roman" w:hAnsi="Times New Roman" w:cs="Times New Roman"/>
                <w:sz w:val="24"/>
                <w:szCs w:val="24"/>
              </w:rPr>
              <w:t xml:space="preserve"> Н.А. и другие. “Азбука настроения: Развивающая эмоционально-коммуникативная игра”.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Богданова О.С Содержание и методика этических бесед с младшими школьниками. Москва, «Просвещение», 1982г. </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t>Богусловская</w:t>
            </w:r>
            <w:proofErr w:type="spellEnd"/>
            <w:r w:rsidRPr="00192DAE">
              <w:rPr>
                <w:rFonts w:ascii="Times New Roman" w:hAnsi="Times New Roman" w:cs="Times New Roman"/>
                <w:sz w:val="24"/>
                <w:szCs w:val="24"/>
              </w:rPr>
              <w:t xml:space="preserve"> Н.Е., Купина Н.А. Веселый этикет. – Екатеринбург: «АРД ЛТД», 1998.</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lastRenderedPageBreak/>
              <w:t>Буйлова</w:t>
            </w:r>
            <w:proofErr w:type="spellEnd"/>
            <w:r w:rsidRPr="00192DAE">
              <w:rPr>
                <w:rFonts w:ascii="Times New Roman" w:hAnsi="Times New Roman" w:cs="Times New Roman"/>
                <w:sz w:val="24"/>
                <w:szCs w:val="24"/>
              </w:rPr>
              <w:t xml:space="preserve"> Л.Н. “Современные педагогические технологии в дополнительном образовании детей”. М.: ЦРСДОД, 2000.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Горбунова Н.А. Классные часы. Волгоград, «Учитель АСТ», 2004г. </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t>Косачёва</w:t>
            </w:r>
            <w:proofErr w:type="spellEnd"/>
            <w:r w:rsidRPr="00192DAE">
              <w:rPr>
                <w:rFonts w:ascii="Times New Roman" w:hAnsi="Times New Roman" w:cs="Times New Roman"/>
                <w:sz w:val="24"/>
                <w:szCs w:val="24"/>
              </w:rPr>
              <w:t xml:space="preserve"> И.П. Нравственное развитие младшего школьника в процессе обучения и воспитания. – М.: издательство «АРКТИ», 2005. – 62с. </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t>Костылёва</w:t>
            </w:r>
            <w:proofErr w:type="spellEnd"/>
            <w:r w:rsidRPr="00192DAE">
              <w:rPr>
                <w:rFonts w:ascii="Times New Roman" w:hAnsi="Times New Roman" w:cs="Times New Roman"/>
                <w:sz w:val="24"/>
                <w:szCs w:val="24"/>
              </w:rPr>
              <w:t xml:space="preserve"> О.Г., Лукина И.Г. Учись быть вежливым. – М.: Чистые пруды, 2006.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Лихачева Л. Уроки этикета в рассказах, картинках и задачках. Екатеринбург, Средне - Уральское издательство, 1996.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Максимова Т.Н. Классные часы 1 класс Москва «</w:t>
            </w:r>
            <w:proofErr w:type="spellStart"/>
            <w:r w:rsidRPr="00192DAE">
              <w:rPr>
                <w:rFonts w:ascii="Times New Roman" w:hAnsi="Times New Roman" w:cs="Times New Roman"/>
                <w:sz w:val="24"/>
                <w:szCs w:val="24"/>
              </w:rPr>
              <w:t>Вако</w:t>
            </w:r>
            <w:proofErr w:type="spellEnd"/>
            <w:r w:rsidRPr="00192DAE">
              <w:rPr>
                <w:rFonts w:ascii="Times New Roman" w:hAnsi="Times New Roman" w:cs="Times New Roman"/>
                <w:sz w:val="24"/>
                <w:szCs w:val="24"/>
              </w:rPr>
              <w:t>», 2009г.</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Пахомова О.А. Добрые сказки. Этика для малышей. – М.: Книголюб, 2006. -88с.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Русские народные сказки Афанасьева. – Л.: </w:t>
            </w:r>
            <w:proofErr w:type="spellStart"/>
            <w:r w:rsidRPr="00192DAE">
              <w:rPr>
                <w:rFonts w:ascii="Times New Roman" w:hAnsi="Times New Roman" w:cs="Times New Roman"/>
                <w:sz w:val="24"/>
                <w:szCs w:val="24"/>
              </w:rPr>
              <w:t>Лениздат</w:t>
            </w:r>
            <w:proofErr w:type="spellEnd"/>
            <w:r w:rsidRPr="00192DAE">
              <w:rPr>
                <w:rFonts w:ascii="Times New Roman" w:hAnsi="Times New Roman" w:cs="Times New Roman"/>
                <w:sz w:val="24"/>
                <w:szCs w:val="24"/>
              </w:rPr>
              <w:t xml:space="preserve">, 1983.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“Сказка как источник творчества детей”. Пособие для педагогов дошкольного учреждения. М.: </w:t>
            </w:r>
            <w:proofErr w:type="spellStart"/>
            <w:r w:rsidRPr="00192DAE">
              <w:rPr>
                <w:rFonts w:ascii="Times New Roman" w:hAnsi="Times New Roman" w:cs="Times New Roman"/>
                <w:sz w:val="24"/>
                <w:szCs w:val="24"/>
              </w:rPr>
              <w:t>Гуманит</w:t>
            </w:r>
            <w:proofErr w:type="spellEnd"/>
            <w:r w:rsidRPr="00192DAE">
              <w:rPr>
                <w:rFonts w:ascii="Times New Roman" w:hAnsi="Times New Roman" w:cs="Times New Roman"/>
                <w:sz w:val="24"/>
                <w:szCs w:val="24"/>
              </w:rPr>
              <w:t xml:space="preserve">. изд. ВЛАДОС, 2001.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Сухомлинский В.А. </w:t>
            </w:r>
            <w:proofErr w:type="spellStart"/>
            <w:r w:rsidRPr="00192DAE">
              <w:rPr>
                <w:rFonts w:ascii="Times New Roman" w:hAnsi="Times New Roman" w:cs="Times New Roman"/>
                <w:sz w:val="24"/>
                <w:szCs w:val="24"/>
              </w:rPr>
              <w:t>Хрестоматика</w:t>
            </w:r>
            <w:proofErr w:type="spellEnd"/>
            <w:r w:rsidRPr="00192DAE">
              <w:rPr>
                <w:rFonts w:ascii="Times New Roman" w:hAnsi="Times New Roman" w:cs="Times New Roman"/>
                <w:sz w:val="24"/>
                <w:szCs w:val="24"/>
              </w:rPr>
              <w:t xml:space="preserve"> по этике. – М.: Педагогика, 1990. </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t>Шемшурина</w:t>
            </w:r>
            <w:proofErr w:type="spellEnd"/>
            <w:r w:rsidRPr="00192DAE">
              <w:rPr>
                <w:rFonts w:ascii="Times New Roman" w:hAnsi="Times New Roman" w:cs="Times New Roman"/>
                <w:sz w:val="24"/>
                <w:szCs w:val="24"/>
              </w:rPr>
              <w:t xml:space="preserve"> А.И. Этическая грамматика в начальных классах. В помощь учителю. Часть</w:t>
            </w:r>
            <w:proofErr w:type="gramStart"/>
            <w:r w:rsidRPr="00192DAE">
              <w:rPr>
                <w:rFonts w:ascii="Times New Roman" w:hAnsi="Times New Roman" w:cs="Times New Roman"/>
                <w:sz w:val="24"/>
                <w:szCs w:val="24"/>
              </w:rPr>
              <w:t>1</w:t>
            </w:r>
            <w:proofErr w:type="gramEnd"/>
            <w:r w:rsidRPr="00192DAE">
              <w:rPr>
                <w:rFonts w:ascii="Times New Roman" w:hAnsi="Times New Roman" w:cs="Times New Roman"/>
                <w:sz w:val="24"/>
                <w:szCs w:val="24"/>
              </w:rPr>
              <w:t xml:space="preserve"> – 2. -  М.: Школа-Пресс, 1999.</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Шорыгина Т.А. Беседы об этике с детьми 5 – 8 лет. – М.: ТЦ Сфера, 2010.</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Энциклопедия этикета. – </w:t>
            </w:r>
            <w:proofErr w:type="spellStart"/>
            <w:r w:rsidRPr="00192DAE">
              <w:rPr>
                <w:rFonts w:ascii="Times New Roman" w:hAnsi="Times New Roman" w:cs="Times New Roman"/>
                <w:sz w:val="24"/>
                <w:szCs w:val="24"/>
              </w:rPr>
              <w:t>СПб.</w:t>
            </w:r>
            <w:proofErr w:type="gramStart"/>
            <w:r w:rsidRPr="00192DAE">
              <w:rPr>
                <w:rFonts w:ascii="Times New Roman" w:hAnsi="Times New Roman" w:cs="Times New Roman"/>
                <w:sz w:val="24"/>
                <w:szCs w:val="24"/>
              </w:rPr>
              <w:t>:М</w:t>
            </w:r>
            <w:proofErr w:type="gramEnd"/>
            <w:r w:rsidRPr="00192DAE">
              <w:rPr>
                <w:rFonts w:ascii="Times New Roman" w:hAnsi="Times New Roman" w:cs="Times New Roman"/>
                <w:sz w:val="24"/>
                <w:szCs w:val="24"/>
              </w:rPr>
              <w:t>им-Экспресс</w:t>
            </w:r>
            <w:proofErr w:type="spellEnd"/>
            <w:r w:rsidRPr="00192DAE">
              <w:rPr>
                <w:rFonts w:ascii="Times New Roman" w:hAnsi="Times New Roman" w:cs="Times New Roman"/>
                <w:sz w:val="24"/>
                <w:szCs w:val="24"/>
              </w:rPr>
              <w:t xml:space="preserve">, 1996.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Этикет от</w:t>
            </w:r>
            <w:proofErr w:type="gramStart"/>
            <w:r w:rsidRPr="00192DAE">
              <w:rPr>
                <w:rFonts w:ascii="Times New Roman" w:hAnsi="Times New Roman" w:cs="Times New Roman"/>
                <w:sz w:val="24"/>
                <w:szCs w:val="24"/>
              </w:rPr>
              <w:t xml:space="preserve"> А</w:t>
            </w:r>
            <w:proofErr w:type="gramEnd"/>
            <w:r w:rsidRPr="00192DAE">
              <w:rPr>
                <w:rFonts w:ascii="Times New Roman" w:hAnsi="Times New Roman" w:cs="Times New Roman"/>
                <w:sz w:val="24"/>
                <w:szCs w:val="24"/>
              </w:rPr>
              <w:t xml:space="preserve"> до Я для взрослых и детей. М., Издательство “АСТ”, 1998.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Я познаю мир. Детская энциклопедия. Этикет во все времена. М., Издательства: “</w:t>
            </w:r>
            <w:proofErr w:type="spellStart"/>
            <w:r w:rsidRPr="00192DAE">
              <w:rPr>
                <w:rFonts w:ascii="Times New Roman" w:hAnsi="Times New Roman" w:cs="Times New Roman"/>
                <w:sz w:val="24"/>
                <w:szCs w:val="24"/>
              </w:rPr>
              <w:t>Астрель</w:t>
            </w:r>
            <w:proofErr w:type="spellEnd"/>
            <w:r w:rsidRPr="00192DAE">
              <w:rPr>
                <w:rFonts w:ascii="Times New Roman" w:hAnsi="Times New Roman" w:cs="Times New Roman"/>
                <w:sz w:val="24"/>
                <w:szCs w:val="24"/>
              </w:rPr>
              <w:t xml:space="preserve">”, “Олимп”, “АСТ”, 2000.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Для обучающихся: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Андреев Ф. В. Золотая книга этикета. Москва «Вече» 2004г.</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t>Барто</w:t>
            </w:r>
            <w:proofErr w:type="spellEnd"/>
            <w:r w:rsidRPr="00192DAE">
              <w:rPr>
                <w:rFonts w:ascii="Times New Roman" w:hAnsi="Times New Roman" w:cs="Times New Roman"/>
                <w:sz w:val="24"/>
                <w:szCs w:val="24"/>
              </w:rPr>
              <w:t xml:space="preserve"> А.Л. В театре.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Линдгрен А. Малыш и </w:t>
            </w:r>
            <w:proofErr w:type="spellStart"/>
            <w:r w:rsidRPr="00192DAE">
              <w:rPr>
                <w:rFonts w:ascii="Times New Roman" w:hAnsi="Times New Roman" w:cs="Times New Roman"/>
                <w:sz w:val="24"/>
                <w:szCs w:val="24"/>
              </w:rPr>
              <w:t>Карлсон</w:t>
            </w:r>
            <w:proofErr w:type="spellEnd"/>
            <w:r w:rsidRPr="00192DAE">
              <w:rPr>
                <w:rFonts w:ascii="Times New Roman" w:hAnsi="Times New Roman" w:cs="Times New Roman"/>
                <w:sz w:val="24"/>
                <w:szCs w:val="24"/>
              </w:rPr>
              <w:t xml:space="preserve">: Пер. со </w:t>
            </w:r>
            <w:proofErr w:type="spellStart"/>
            <w:r w:rsidRPr="00192DAE">
              <w:rPr>
                <w:rFonts w:ascii="Times New Roman" w:hAnsi="Times New Roman" w:cs="Times New Roman"/>
                <w:sz w:val="24"/>
                <w:szCs w:val="24"/>
              </w:rPr>
              <w:t>шведск</w:t>
            </w:r>
            <w:proofErr w:type="spellEnd"/>
            <w:r w:rsidRPr="00192DAE">
              <w:rPr>
                <w:rFonts w:ascii="Times New Roman" w:hAnsi="Times New Roman" w:cs="Times New Roman"/>
                <w:sz w:val="24"/>
                <w:szCs w:val="24"/>
              </w:rPr>
              <w:t xml:space="preserve">. Л.З. </w:t>
            </w:r>
            <w:proofErr w:type="spellStart"/>
            <w:r w:rsidRPr="00192DAE">
              <w:rPr>
                <w:rFonts w:ascii="Times New Roman" w:hAnsi="Times New Roman" w:cs="Times New Roman"/>
                <w:sz w:val="24"/>
                <w:szCs w:val="24"/>
              </w:rPr>
              <w:lastRenderedPageBreak/>
              <w:t>Лунгиной</w:t>
            </w:r>
            <w:proofErr w:type="spellEnd"/>
            <w:r w:rsidRPr="00192DAE">
              <w:rPr>
                <w:rFonts w:ascii="Times New Roman" w:hAnsi="Times New Roman" w:cs="Times New Roman"/>
                <w:sz w:val="24"/>
                <w:szCs w:val="24"/>
              </w:rPr>
              <w:t xml:space="preserve">/Вступ. ст. </w:t>
            </w:r>
            <w:proofErr w:type="spellStart"/>
            <w:r w:rsidRPr="00192DAE">
              <w:rPr>
                <w:rFonts w:ascii="Times New Roman" w:hAnsi="Times New Roman" w:cs="Times New Roman"/>
                <w:sz w:val="24"/>
                <w:szCs w:val="24"/>
              </w:rPr>
              <w:t>Л.З.Лунгиной</w:t>
            </w:r>
            <w:proofErr w:type="spellEnd"/>
            <w:r w:rsidRPr="00192DAE">
              <w:rPr>
                <w:rFonts w:ascii="Times New Roman" w:hAnsi="Times New Roman" w:cs="Times New Roman"/>
                <w:sz w:val="24"/>
                <w:szCs w:val="24"/>
              </w:rPr>
              <w:t>; ил. Р.В. Давыдова. – М.: Правда,1985.</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Лихачева Л. Уроки этикета в рассказах, картинках и задачках. Екатеринбург, Средне-Уральское издательство, 1996. </w:t>
            </w:r>
          </w:p>
          <w:p w:rsidR="00EF4928" w:rsidRPr="00192DAE" w:rsidRDefault="00EF4928" w:rsidP="00D270F4">
            <w:pPr>
              <w:jc w:val="both"/>
              <w:rPr>
                <w:rFonts w:ascii="Times New Roman" w:hAnsi="Times New Roman" w:cs="Times New Roman"/>
                <w:sz w:val="24"/>
                <w:szCs w:val="24"/>
              </w:rPr>
            </w:pPr>
            <w:proofErr w:type="gramStart"/>
            <w:r w:rsidRPr="00192DAE">
              <w:rPr>
                <w:rFonts w:ascii="Times New Roman" w:hAnsi="Times New Roman" w:cs="Times New Roman"/>
                <w:sz w:val="24"/>
                <w:szCs w:val="24"/>
              </w:rPr>
              <w:t>Маршак</w:t>
            </w:r>
            <w:proofErr w:type="gramEnd"/>
            <w:r w:rsidRPr="00192DAE">
              <w:rPr>
                <w:rFonts w:ascii="Times New Roman" w:hAnsi="Times New Roman" w:cs="Times New Roman"/>
                <w:sz w:val="24"/>
                <w:szCs w:val="24"/>
              </w:rPr>
              <w:t xml:space="preserve"> С.Я. Вот </w:t>
            </w:r>
            <w:proofErr w:type="gramStart"/>
            <w:r w:rsidRPr="00192DAE">
              <w:rPr>
                <w:rFonts w:ascii="Times New Roman" w:hAnsi="Times New Roman" w:cs="Times New Roman"/>
                <w:sz w:val="24"/>
                <w:szCs w:val="24"/>
              </w:rPr>
              <w:t>какой</w:t>
            </w:r>
            <w:proofErr w:type="gramEnd"/>
            <w:r w:rsidRPr="00192DAE">
              <w:rPr>
                <w:rFonts w:ascii="Times New Roman" w:hAnsi="Times New Roman" w:cs="Times New Roman"/>
                <w:sz w:val="24"/>
                <w:szCs w:val="24"/>
              </w:rPr>
              <w:t xml:space="preserve"> рассеянный.</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Маяковский В.</w:t>
            </w:r>
            <w:proofErr w:type="gramStart"/>
            <w:r w:rsidRPr="00192DAE">
              <w:rPr>
                <w:rFonts w:ascii="Times New Roman" w:hAnsi="Times New Roman" w:cs="Times New Roman"/>
                <w:sz w:val="24"/>
                <w:szCs w:val="24"/>
              </w:rPr>
              <w:t>В.</w:t>
            </w:r>
            <w:proofErr w:type="gramEnd"/>
            <w:r w:rsidRPr="00192DAE">
              <w:rPr>
                <w:rFonts w:ascii="Times New Roman" w:hAnsi="Times New Roman" w:cs="Times New Roman"/>
                <w:sz w:val="24"/>
                <w:szCs w:val="24"/>
              </w:rPr>
              <w:t xml:space="preserve"> Что такое хорошо и что такое плохо.</w:t>
            </w:r>
          </w:p>
          <w:p w:rsidR="00EF4928" w:rsidRPr="00192DAE" w:rsidRDefault="00EF4928" w:rsidP="00D270F4">
            <w:pPr>
              <w:jc w:val="both"/>
              <w:rPr>
                <w:rFonts w:ascii="Times New Roman" w:hAnsi="Times New Roman" w:cs="Times New Roman"/>
                <w:sz w:val="24"/>
                <w:szCs w:val="24"/>
              </w:rPr>
            </w:pPr>
            <w:proofErr w:type="spellStart"/>
            <w:r w:rsidRPr="00192DAE">
              <w:rPr>
                <w:rFonts w:ascii="Times New Roman" w:hAnsi="Times New Roman" w:cs="Times New Roman"/>
                <w:sz w:val="24"/>
                <w:szCs w:val="24"/>
              </w:rPr>
              <w:t>Милн</w:t>
            </w:r>
            <w:proofErr w:type="spellEnd"/>
            <w:r w:rsidRPr="00192DAE">
              <w:rPr>
                <w:rFonts w:ascii="Times New Roman" w:hAnsi="Times New Roman" w:cs="Times New Roman"/>
                <w:sz w:val="24"/>
                <w:szCs w:val="24"/>
              </w:rPr>
              <w:t xml:space="preserve"> А.А. Винни-Пух и все-все-все: Пер. со </w:t>
            </w:r>
            <w:proofErr w:type="spellStart"/>
            <w:r w:rsidRPr="00192DAE">
              <w:rPr>
                <w:rFonts w:ascii="Times New Roman" w:hAnsi="Times New Roman" w:cs="Times New Roman"/>
                <w:sz w:val="24"/>
                <w:szCs w:val="24"/>
              </w:rPr>
              <w:t>шведск</w:t>
            </w:r>
            <w:proofErr w:type="spellEnd"/>
            <w:r w:rsidRPr="00192DAE">
              <w:rPr>
                <w:rFonts w:ascii="Times New Roman" w:hAnsi="Times New Roman" w:cs="Times New Roman"/>
                <w:sz w:val="24"/>
                <w:szCs w:val="24"/>
              </w:rPr>
              <w:t xml:space="preserve">. Л.З. </w:t>
            </w:r>
            <w:proofErr w:type="spellStart"/>
            <w:r w:rsidRPr="00192DAE">
              <w:rPr>
                <w:rFonts w:ascii="Times New Roman" w:hAnsi="Times New Roman" w:cs="Times New Roman"/>
                <w:sz w:val="24"/>
                <w:szCs w:val="24"/>
              </w:rPr>
              <w:t>Лунгиной</w:t>
            </w:r>
            <w:proofErr w:type="spellEnd"/>
            <w:r w:rsidRPr="00192DAE">
              <w:rPr>
                <w:rFonts w:ascii="Times New Roman" w:hAnsi="Times New Roman" w:cs="Times New Roman"/>
                <w:sz w:val="24"/>
                <w:szCs w:val="24"/>
              </w:rPr>
              <w:t xml:space="preserve">/Вступ. ст. </w:t>
            </w:r>
            <w:proofErr w:type="spellStart"/>
            <w:r w:rsidRPr="00192DAE">
              <w:rPr>
                <w:rFonts w:ascii="Times New Roman" w:hAnsi="Times New Roman" w:cs="Times New Roman"/>
                <w:sz w:val="24"/>
                <w:szCs w:val="24"/>
              </w:rPr>
              <w:t>Л.З.Лунгиной</w:t>
            </w:r>
            <w:proofErr w:type="spellEnd"/>
            <w:r w:rsidRPr="00192DAE">
              <w:rPr>
                <w:rFonts w:ascii="Times New Roman" w:hAnsi="Times New Roman" w:cs="Times New Roman"/>
                <w:sz w:val="24"/>
                <w:szCs w:val="24"/>
              </w:rPr>
              <w:t>; ил. Р.В. Давыдова. – М.: Правда,1985.</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.Я познаю мир. Детская энциклопедия. Этикет во все времена. М., Издательства: “</w:t>
            </w:r>
            <w:proofErr w:type="spellStart"/>
            <w:r w:rsidRPr="00192DAE">
              <w:rPr>
                <w:rFonts w:ascii="Times New Roman" w:hAnsi="Times New Roman" w:cs="Times New Roman"/>
                <w:sz w:val="24"/>
                <w:szCs w:val="24"/>
              </w:rPr>
              <w:t>Астрель</w:t>
            </w:r>
            <w:proofErr w:type="spellEnd"/>
            <w:r w:rsidRPr="00192DAE">
              <w:rPr>
                <w:rFonts w:ascii="Times New Roman" w:hAnsi="Times New Roman" w:cs="Times New Roman"/>
                <w:sz w:val="24"/>
                <w:szCs w:val="24"/>
              </w:rPr>
              <w:t xml:space="preserve">”, “Олимп”, “АСТ”, 2000.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Осеева В.А. Волшебное слово</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Пятак С.В. Расту культурным: для детей 4-5 лет: в 2 ч. – М.: </w:t>
            </w:r>
            <w:proofErr w:type="spellStart"/>
            <w:r w:rsidRPr="00192DAE">
              <w:rPr>
                <w:rFonts w:ascii="Times New Roman" w:hAnsi="Times New Roman" w:cs="Times New Roman"/>
                <w:sz w:val="24"/>
                <w:szCs w:val="24"/>
              </w:rPr>
              <w:t>Эксмо</w:t>
            </w:r>
            <w:proofErr w:type="spellEnd"/>
            <w:r w:rsidRPr="00192DAE">
              <w:rPr>
                <w:rFonts w:ascii="Times New Roman" w:hAnsi="Times New Roman" w:cs="Times New Roman"/>
                <w:sz w:val="24"/>
                <w:szCs w:val="24"/>
              </w:rPr>
              <w:t>, 2010</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Русская народная сказка. Лиса и Журавль</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Толстой Л.Н. Волк и собака.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Чуковский К. И.  </w:t>
            </w:r>
            <w:proofErr w:type="spellStart"/>
            <w:r w:rsidRPr="00192DAE">
              <w:rPr>
                <w:rFonts w:ascii="Times New Roman" w:hAnsi="Times New Roman" w:cs="Times New Roman"/>
                <w:sz w:val="24"/>
                <w:szCs w:val="24"/>
              </w:rPr>
              <w:t>Федорино</w:t>
            </w:r>
            <w:proofErr w:type="spellEnd"/>
            <w:r w:rsidRPr="00192DAE">
              <w:rPr>
                <w:rFonts w:ascii="Times New Roman" w:hAnsi="Times New Roman" w:cs="Times New Roman"/>
                <w:sz w:val="24"/>
                <w:szCs w:val="24"/>
              </w:rPr>
              <w:t xml:space="preserve"> горе.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Чуковский К.И. </w:t>
            </w:r>
            <w:proofErr w:type="spellStart"/>
            <w:r w:rsidRPr="00192DAE">
              <w:rPr>
                <w:rFonts w:ascii="Times New Roman" w:hAnsi="Times New Roman" w:cs="Times New Roman"/>
                <w:sz w:val="24"/>
                <w:szCs w:val="24"/>
              </w:rPr>
              <w:t>Мойдодыр</w:t>
            </w:r>
            <w:proofErr w:type="spellEnd"/>
            <w:r w:rsidRPr="00192DAE">
              <w:rPr>
                <w:rFonts w:ascii="Times New Roman" w:hAnsi="Times New Roman" w:cs="Times New Roman"/>
                <w:sz w:val="24"/>
                <w:szCs w:val="24"/>
              </w:rPr>
              <w:t>.</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Чуковский К.И. Телефон.</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Чуковский К.И. Краденое солнце.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Шалаева Г.П. Как себя вести? – Издательская группа АСТ., 2010.</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Шалаева Г.П. Как вести себя в гостях. – Издательская группа АСТ., 2010.</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Шалаева Г.П. Как вести себя дома.  – Издательская группа АСТ., 2010.</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Шалаева Г.П. Как вести себя в школе. – Издательская группа АСТ., 2010.</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по 1 экземпляру</w:t>
            </w:r>
          </w:p>
        </w:tc>
      </w:tr>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2</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Печатные пособия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Обучающий набор «Учимся сервировать стол»</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Обучающий набор «Учимся разговаривать по телефону»</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Разнообразные сюжетные картинки</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1</w:t>
            </w:r>
          </w:p>
        </w:tc>
      </w:tr>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lastRenderedPageBreak/>
              <w:t>3</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Технические средства обучения</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компьютер</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интерактивная доска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мультимедийный проектор.</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tc>
      </w:tr>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Экранно-звуковые пособия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 xml:space="preserve">Презентация  «Сказка об Этике и Этикете» </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Презентация «Будем знакомы - Гигиена»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Презентация  «Правила поведения на уроках»</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Презентация «Правила поведения на перемене»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Презентация  «Встречают по одежке…»</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Презентация «Школа вежливости»</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w:t>
            </w:r>
          </w:p>
        </w:tc>
      </w:tr>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5</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Игры и игрушки</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мягкие игрушки для ролевых игр</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настольные игры</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спортивный инвентарь: мячи, скакалки, обручи</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на каждую подгруппу</w:t>
            </w:r>
          </w:p>
        </w:tc>
      </w:tr>
      <w:tr w:rsidR="00EF4928" w:rsidRPr="00192DAE" w:rsidTr="00EF4928">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6</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Оборудование класса</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стол</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стул</w:t>
            </w:r>
          </w:p>
        </w:tc>
        <w:tc>
          <w:tcPr>
            <w:tcW w:w="0" w:type="auto"/>
            <w:tcMar>
              <w:top w:w="45" w:type="dxa"/>
              <w:left w:w="45" w:type="dxa"/>
              <w:bottom w:w="45" w:type="dxa"/>
              <w:right w:w="45" w:type="dxa"/>
            </w:tcMar>
            <w:vAlign w:val="center"/>
            <w:hideMark/>
          </w:tcPr>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 на 2-х учеников</w:t>
            </w:r>
          </w:p>
          <w:p w:rsidR="00EF4928" w:rsidRPr="00192DAE" w:rsidRDefault="00EF4928" w:rsidP="00D270F4">
            <w:pPr>
              <w:jc w:val="both"/>
              <w:rPr>
                <w:rFonts w:ascii="Times New Roman" w:hAnsi="Times New Roman" w:cs="Times New Roman"/>
                <w:sz w:val="24"/>
                <w:szCs w:val="24"/>
              </w:rPr>
            </w:pPr>
            <w:r w:rsidRPr="00192DAE">
              <w:rPr>
                <w:rFonts w:ascii="Times New Roman" w:hAnsi="Times New Roman" w:cs="Times New Roman"/>
                <w:sz w:val="24"/>
                <w:szCs w:val="24"/>
              </w:rPr>
              <w:t>1 на каждого ученика</w:t>
            </w:r>
          </w:p>
        </w:tc>
      </w:tr>
    </w:tbl>
    <w:p w:rsidR="00EF4928" w:rsidRPr="00192DAE" w:rsidRDefault="00EF4928" w:rsidP="00D270F4">
      <w:pPr>
        <w:jc w:val="both"/>
        <w:rPr>
          <w:rFonts w:ascii="Times New Roman" w:hAnsi="Times New Roman" w:cs="Times New Roman"/>
          <w:sz w:val="24"/>
          <w:szCs w:val="24"/>
        </w:rPr>
      </w:pPr>
    </w:p>
    <w:sectPr w:rsidR="00EF4928" w:rsidRPr="00192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B4"/>
    <w:rsid w:val="000617BF"/>
    <w:rsid w:val="00192DAE"/>
    <w:rsid w:val="00384831"/>
    <w:rsid w:val="003D2B38"/>
    <w:rsid w:val="004B3033"/>
    <w:rsid w:val="00711871"/>
    <w:rsid w:val="00995110"/>
    <w:rsid w:val="00D270F4"/>
    <w:rsid w:val="00D530AD"/>
    <w:rsid w:val="00E62CB4"/>
    <w:rsid w:val="00EF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64638">
      <w:bodyDiv w:val="1"/>
      <w:marLeft w:val="0"/>
      <w:marRight w:val="0"/>
      <w:marTop w:val="0"/>
      <w:marBottom w:val="0"/>
      <w:divBdr>
        <w:top w:val="none" w:sz="0" w:space="0" w:color="auto"/>
        <w:left w:val="none" w:sz="0" w:space="0" w:color="auto"/>
        <w:bottom w:val="none" w:sz="0" w:space="0" w:color="auto"/>
        <w:right w:val="none" w:sz="0" w:space="0" w:color="auto"/>
      </w:divBdr>
      <w:divsChild>
        <w:div w:id="280501316">
          <w:marLeft w:val="0"/>
          <w:marRight w:val="0"/>
          <w:marTop w:val="0"/>
          <w:marBottom w:val="0"/>
          <w:divBdr>
            <w:top w:val="none" w:sz="0" w:space="0" w:color="auto"/>
            <w:left w:val="none" w:sz="0" w:space="0" w:color="auto"/>
            <w:bottom w:val="none" w:sz="0" w:space="0" w:color="auto"/>
            <w:right w:val="none" w:sz="0" w:space="0" w:color="auto"/>
          </w:divBdr>
          <w:divsChild>
            <w:div w:id="1659651991">
              <w:marLeft w:val="0"/>
              <w:marRight w:val="0"/>
              <w:marTop w:val="0"/>
              <w:marBottom w:val="0"/>
              <w:divBdr>
                <w:top w:val="none" w:sz="0" w:space="0" w:color="auto"/>
                <w:left w:val="none" w:sz="0" w:space="0" w:color="auto"/>
                <w:bottom w:val="none" w:sz="0" w:space="0" w:color="auto"/>
                <w:right w:val="none" w:sz="0" w:space="0" w:color="auto"/>
              </w:divBdr>
              <w:divsChild>
                <w:div w:id="1992438203">
                  <w:marLeft w:val="0"/>
                  <w:marRight w:val="0"/>
                  <w:marTop w:val="0"/>
                  <w:marBottom w:val="0"/>
                  <w:divBdr>
                    <w:top w:val="single" w:sz="12" w:space="30" w:color="FFFFFF"/>
                    <w:left w:val="none" w:sz="0" w:space="0" w:color="auto"/>
                    <w:bottom w:val="none" w:sz="0" w:space="0" w:color="auto"/>
                    <w:right w:val="none" w:sz="0" w:space="0" w:color="auto"/>
                  </w:divBdr>
                  <w:divsChild>
                    <w:div w:id="357776001">
                      <w:marLeft w:val="0"/>
                      <w:marRight w:val="0"/>
                      <w:marTop w:val="0"/>
                      <w:marBottom w:val="0"/>
                      <w:divBdr>
                        <w:top w:val="none" w:sz="0" w:space="0" w:color="auto"/>
                        <w:left w:val="none" w:sz="0" w:space="0" w:color="auto"/>
                        <w:bottom w:val="none" w:sz="0" w:space="0" w:color="auto"/>
                        <w:right w:val="none" w:sz="0" w:space="0" w:color="auto"/>
                      </w:divBdr>
                      <w:divsChild>
                        <w:div w:id="788016996">
                          <w:marLeft w:val="0"/>
                          <w:marRight w:val="0"/>
                          <w:marTop w:val="0"/>
                          <w:marBottom w:val="0"/>
                          <w:divBdr>
                            <w:top w:val="none" w:sz="0" w:space="0" w:color="auto"/>
                            <w:left w:val="none" w:sz="0" w:space="0" w:color="auto"/>
                            <w:bottom w:val="none" w:sz="0" w:space="0" w:color="auto"/>
                            <w:right w:val="none" w:sz="0" w:space="0" w:color="auto"/>
                          </w:divBdr>
                          <w:divsChild>
                            <w:div w:id="993875325">
                              <w:marLeft w:val="0"/>
                              <w:marRight w:val="0"/>
                              <w:marTop w:val="0"/>
                              <w:marBottom w:val="0"/>
                              <w:divBdr>
                                <w:top w:val="none" w:sz="0" w:space="0" w:color="auto"/>
                                <w:left w:val="none" w:sz="0" w:space="0" w:color="auto"/>
                                <w:bottom w:val="none" w:sz="0" w:space="0" w:color="auto"/>
                                <w:right w:val="none" w:sz="0" w:space="0" w:color="auto"/>
                              </w:divBdr>
                              <w:divsChild>
                                <w:div w:id="536893981">
                                  <w:marLeft w:val="0"/>
                                  <w:marRight w:val="0"/>
                                  <w:marTop w:val="0"/>
                                  <w:marBottom w:val="0"/>
                                  <w:divBdr>
                                    <w:top w:val="none" w:sz="0" w:space="0" w:color="auto"/>
                                    <w:left w:val="none" w:sz="0" w:space="0" w:color="auto"/>
                                    <w:bottom w:val="none" w:sz="0" w:space="0" w:color="auto"/>
                                    <w:right w:val="none" w:sz="0" w:space="0" w:color="auto"/>
                                  </w:divBdr>
                                  <w:divsChild>
                                    <w:div w:id="1762557915">
                                      <w:marLeft w:val="0"/>
                                      <w:marRight w:val="0"/>
                                      <w:marTop w:val="0"/>
                                      <w:marBottom w:val="0"/>
                                      <w:divBdr>
                                        <w:top w:val="none" w:sz="0" w:space="0" w:color="auto"/>
                                        <w:left w:val="none" w:sz="0" w:space="0" w:color="auto"/>
                                        <w:bottom w:val="none" w:sz="0" w:space="0" w:color="auto"/>
                                        <w:right w:val="none" w:sz="0" w:space="0" w:color="auto"/>
                                      </w:divBdr>
                                      <w:divsChild>
                                        <w:div w:id="2110814636">
                                          <w:marLeft w:val="0"/>
                                          <w:marRight w:val="0"/>
                                          <w:marTop w:val="0"/>
                                          <w:marBottom w:val="0"/>
                                          <w:divBdr>
                                            <w:top w:val="none" w:sz="0" w:space="0" w:color="auto"/>
                                            <w:left w:val="none" w:sz="0" w:space="0" w:color="auto"/>
                                            <w:bottom w:val="none" w:sz="0" w:space="0" w:color="auto"/>
                                            <w:right w:val="none" w:sz="0" w:space="0" w:color="auto"/>
                                          </w:divBdr>
                                          <w:divsChild>
                                            <w:div w:id="505170335">
                                              <w:marLeft w:val="0"/>
                                              <w:marRight w:val="0"/>
                                              <w:marTop w:val="0"/>
                                              <w:marBottom w:val="0"/>
                                              <w:divBdr>
                                                <w:top w:val="none" w:sz="0" w:space="0" w:color="auto"/>
                                                <w:left w:val="none" w:sz="0" w:space="0" w:color="auto"/>
                                                <w:bottom w:val="none" w:sz="0" w:space="0" w:color="auto"/>
                                                <w:right w:val="none" w:sz="0" w:space="0" w:color="auto"/>
                                              </w:divBdr>
                                              <w:divsChild>
                                                <w:div w:id="1911689048">
                                                  <w:marLeft w:val="0"/>
                                                  <w:marRight w:val="0"/>
                                                  <w:marTop w:val="0"/>
                                                  <w:marBottom w:val="0"/>
                                                  <w:divBdr>
                                                    <w:top w:val="none" w:sz="0" w:space="0" w:color="auto"/>
                                                    <w:left w:val="none" w:sz="0" w:space="0" w:color="auto"/>
                                                    <w:bottom w:val="none" w:sz="0" w:space="0" w:color="auto"/>
                                                    <w:right w:val="none" w:sz="0" w:space="0" w:color="auto"/>
                                                  </w:divBdr>
                                                  <w:divsChild>
                                                    <w:div w:id="1466512020">
                                                      <w:marLeft w:val="0"/>
                                                      <w:marRight w:val="0"/>
                                                      <w:marTop w:val="0"/>
                                                      <w:marBottom w:val="0"/>
                                                      <w:divBdr>
                                                        <w:top w:val="none" w:sz="0" w:space="0" w:color="auto"/>
                                                        <w:left w:val="none" w:sz="0" w:space="0" w:color="auto"/>
                                                        <w:bottom w:val="none" w:sz="0" w:space="0" w:color="auto"/>
                                                        <w:right w:val="none" w:sz="0" w:space="0" w:color="auto"/>
                                                      </w:divBdr>
                                                      <w:divsChild>
                                                        <w:div w:id="920333070">
                                                          <w:marLeft w:val="0"/>
                                                          <w:marRight w:val="0"/>
                                                          <w:marTop w:val="0"/>
                                                          <w:marBottom w:val="0"/>
                                                          <w:divBdr>
                                                            <w:top w:val="none" w:sz="0" w:space="0" w:color="auto"/>
                                                            <w:left w:val="none" w:sz="0" w:space="0" w:color="auto"/>
                                                            <w:bottom w:val="none" w:sz="0" w:space="0" w:color="auto"/>
                                                            <w:right w:val="none" w:sz="0" w:space="0" w:color="auto"/>
                                                          </w:divBdr>
                                                          <w:divsChild>
                                                            <w:div w:id="192891373">
                                                              <w:marLeft w:val="0"/>
                                                              <w:marRight w:val="0"/>
                                                              <w:marTop w:val="0"/>
                                                              <w:marBottom w:val="0"/>
                                                              <w:divBdr>
                                                                <w:top w:val="none" w:sz="0" w:space="0" w:color="auto"/>
                                                                <w:left w:val="none" w:sz="0" w:space="0" w:color="auto"/>
                                                                <w:bottom w:val="none" w:sz="0" w:space="0" w:color="auto"/>
                                                                <w:right w:val="none" w:sz="0" w:space="0" w:color="auto"/>
                                                              </w:divBdr>
                                                              <w:divsChild>
                                                                <w:div w:id="946813356">
                                                                  <w:marLeft w:val="0"/>
                                                                  <w:marRight w:val="0"/>
                                                                  <w:marTop w:val="0"/>
                                                                  <w:marBottom w:val="0"/>
                                                                  <w:divBdr>
                                                                    <w:top w:val="none" w:sz="0" w:space="0" w:color="auto"/>
                                                                    <w:left w:val="none" w:sz="0" w:space="0" w:color="auto"/>
                                                                    <w:bottom w:val="none" w:sz="0" w:space="0" w:color="auto"/>
                                                                    <w:right w:val="none" w:sz="0" w:space="0" w:color="auto"/>
                                                                  </w:divBdr>
                                                                  <w:divsChild>
                                                                    <w:div w:id="2050449186">
                                                                      <w:marLeft w:val="0"/>
                                                                      <w:marRight w:val="0"/>
                                                                      <w:marTop w:val="0"/>
                                                                      <w:marBottom w:val="360"/>
                                                                      <w:divBdr>
                                                                        <w:top w:val="none" w:sz="0" w:space="0" w:color="auto"/>
                                                                        <w:left w:val="none" w:sz="0" w:space="0" w:color="auto"/>
                                                                        <w:bottom w:val="none" w:sz="0" w:space="0" w:color="auto"/>
                                                                        <w:right w:val="none" w:sz="0" w:space="0" w:color="auto"/>
                                                                      </w:divBdr>
                                                                      <w:divsChild>
                                                                        <w:div w:id="1745032163">
                                                                          <w:marLeft w:val="0"/>
                                                                          <w:marRight w:val="0"/>
                                                                          <w:marTop w:val="0"/>
                                                                          <w:marBottom w:val="0"/>
                                                                          <w:divBdr>
                                                                            <w:top w:val="none" w:sz="0" w:space="0" w:color="auto"/>
                                                                            <w:left w:val="none" w:sz="0" w:space="0" w:color="auto"/>
                                                                            <w:bottom w:val="none" w:sz="0" w:space="0" w:color="auto"/>
                                                                            <w:right w:val="none" w:sz="0" w:space="0" w:color="auto"/>
                                                                          </w:divBdr>
                                                                          <w:divsChild>
                                                                            <w:div w:id="25643269">
                                                                              <w:marLeft w:val="0"/>
                                                                              <w:marRight w:val="0"/>
                                                                              <w:marTop w:val="0"/>
                                                                              <w:marBottom w:val="0"/>
                                                                              <w:divBdr>
                                                                                <w:top w:val="none" w:sz="0" w:space="0" w:color="auto"/>
                                                                                <w:left w:val="none" w:sz="0" w:space="0" w:color="auto"/>
                                                                                <w:bottom w:val="none" w:sz="0" w:space="0" w:color="auto"/>
                                                                                <w:right w:val="none" w:sz="0" w:space="0" w:color="auto"/>
                                                                              </w:divBdr>
                                                                              <w:divsChild>
                                                                                <w:div w:id="1174148311">
                                                                                  <w:marLeft w:val="0"/>
                                                                                  <w:marRight w:val="0"/>
                                                                                  <w:marTop w:val="0"/>
                                                                                  <w:marBottom w:val="0"/>
                                                                                  <w:divBdr>
                                                                                    <w:top w:val="none" w:sz="0" w:space="0" w:color="auto"/>
                                                                                    <w:left w:val="none" w:sz="0" w:space="0" w:color="auto"/>
                                                                                    <w:bottom w:val="none" w:sz="0" w:space="0" w:color="auto"/>
                                                                                    <w:right w:val="none" w:sz="0" w:space="0" w:color="auto"/>
                                                                                  </w:divBdr>
                                                                                  <w:divsChild>
                                                                                    <w:div w:id="1017777962">
                                                                                      <w:marLeft w:val="0"/>
                                                                                      <w:marRight w:val="0"/>
                                                                                      <w:marTop w:val="0"/>
                                                                                      <w:marBottom w:val="0"/>
                                                                                      <w:divBdr>
                                                                                        <w:top w:val="none" w:sz="0" w:space="0" w:color="auto"/>
                                                                                        <w:left w:val="none" w:sz="0" w:space="0" w:color="auto"/>
                                                                                        <w:bottom w:val="none" w:sz="0" w:space="0" w:color="auto"/>
                                                                                        <w:right w:val="none" w:sz="0" w:space="0" w:color="auto"/>
                                                                                      </w:divBdr>
                                                                                      <w:divsChild>
                                                                                        <w:div w:id="2058624851">
                                                                                          <w:marLeft w:val="0"/>
                                                                                          <w:marRight w:val="0"/>
                                                                                          <w:marTop w:val="0"/>
                                                                                          <w:marBottom w:val="360"/>
                                                                                          <w:divBdr>
                                                                                            <w:top w:val="none" w:sz="0" w:space="0" w:color="auto"/>
                                                                                            <w:left w:val="none" w:sz="0" w:space="0" w:color="auto"/>
                                                                                            <w:bottom w:val="none" w:sz="0" w:space="0" w:color="auto"/>
                                                                                            <w:right w:val="none" w:sz="0" w:space="0" w:color="auto"/>
                                                                                          </w:divBdr>
                                                                                          <w:divsChild>
                                                                                            <w:div w:id="1184437666">
                                                                                              <w:marLeft w:val="0"/>
                                                                                              <w:marRight w:val="0"/>
                                                                                              <w:marTop w:val="0"/>
                                                                                              <w:marBottom w:val="360"/>
                                                                                              <w:divBdr>
                                                                                                <w:top w:val="none" w:sz="0" w:space="0" w:color="auto"/>
                                                                                                <w:left w:val="none" w:sz="0" w:space="0" w:color="auto"/>
                                                                                                <w:bottom w:val="none" w:sz="0" w:space="0" w:color="auto"/>
                                                                                                <w:right w:val="none" w:sz="0" w:space="0" w:color="auto"/>
                                                                                              </w:divBdr>
                                                                                              <w:divsChild>
                                                                                                <w:div w:id="807819282">
                                                                                                  <w:marLeft w:val="0"/>
                                                                                                  <w:marRight w:val="0"/>
                                                                                                  <w:marTop w:val="0"/>
                                                                                                  <w:marBottom w:val="0"/>
                                                                                                  <w:divBdr>
                                                                                                    <w:top w:val="none" w:sz="0" w:space="0" w:color="auto"/>
                                                                                                    <w:left w:val="none" w:sz="0" w:space="0" w:color="auto"/>
                                                                                                    <w:bottom w:val="none" w:sz="0" w:space="0" w:color="auto"/>
                                                                                                    <w:right w:val="none" w:sz="0" w:space="0" w:color="auto"/>
                                                                                                  </w:divBdr>
                                                                                                  <w:divsChild>
                                                                                                    <w:div w:id="733117410">
                                                                                                      <w:marLeft w:val="0"/>
                                                                                                      <w:marRight w:val="0"/>
                                                                                                      <w:marTop w:val="0"/>
                                                                                                      <w:marBottom w:val="0"/>
                                                                                                      <w:divBdr>
                                                                                                        <w:top w:val="none" w:sz="0" w:space="0" w:color="auto"/>
                                                                                                        <w:left w:val="none" w:sz="0" w:space="0" w:color="auto"/>
                                                                                                        <w:bottom w:val="none" w:sz="0" w:space="0" w:color="auto"/>
                                                                                                        <w:right w:val="none" w:sz="0" w:space="0" w:color="auto"/>
                                                                                                      </w:divBdr>
                                                                                                      <w:divsChild>
                                                                                                        <w:div w:id="1194919724">
                                                                                                          <w:marLeft w:val="0"/>
                                                                                                          <w:marRight w:val="0"/>
                                                                                                          <w:marTop w:val="0"/>
                                                                                                          <w:marBottom w:val="0"/>
                                                                                                          <w:divBdr>
                                                                                                            <w:top w:val="none" w:sz="0" w:space="0" w:color="auto"/>
                                                                                                            <w:left w:val="none" w:sz="0" w:space="0" w:color="auto"/>
                                                                                                            <w:bottom w:val="none" w:sz="0" w:space="0" w:color="auto"/>
                                                                                                            <w:right w:val="none" w:sz="0" w:space="0" w:color="auto"/>
                                                                                                          </w:divBdr>
                                                                                                          <w:divsChild>
                                                                                                            <w:div w:id="4282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Kolmakov</dc:creator>
  <cp:keywords/>
  <dc:description/>
  <cp:lastModifiedBy>Ольга</cp:lastModifiedBy>
  <cp:revision>7</cp:revision>
  <dcterms:created xsi:type="dcterms:W3CDTF">2019-09-18T05:59:00Z</dcterms:created>
  <dcterms:modified xsi:type="dcterms:W3CDTF">2019-11-21T08:21:00Z</dcterms:modified>
</cp:coreProperties>
</file>