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1" w:rsidRPr="0041167A" w:rsidRDefault="00F61C11" w:rsidP="00F61C11">
      <w:pPr>
        <w:widowControl w:val="0"/>
        <w:tabs>
          <w:tab w:val="left" w:pos="9639"/>
        </w:tabs>
        <w:autoSpaceDE w:val="0"/>
        <w:rPr>
          <w:rFonts w:ascii="Times New Roman CYR" w:hAnsi="Times New Roman CYR" w:cs="Times New Roman CYR"/>
          <w:bCs/>
        </w:rPr>
      </w:pPr>
      <w:proofErr w:type="gramStart"/>
      <w:r w:rsidRPr="0041167A">
        <w:rPr>
          <w:rFonts w:ascii="Times New Roman CYR" w:hAnsi="Times New Roman CYR" w:cs="Times New Roman CYR"/>
          <w:bCs/>
        </w:rPr>
        <w:t>Принят</w:t>
      </w:r>
      <w:proofErr w:type="gramEnd"/>
      <w:r w:rsidRPr="0041167A">
        <w:rPr>
          <w:rFonts w:ascii="Times New Roman CYR" w:hAnsi="Times New Roman CYR" w:cs="Times New Roman CYR"/>
          <w:bCs/>
        </w:rPr>
        <w:t xml:space="preserve"> на педагогическом совете                    Утвержден приказом № 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30 мая 2019</w:t>
      </w:r>
      <w:r w:rsidRPr="0041167A">
        <w:rPr>
          <w:rFonts w:ascii="Times New Roman CYR" w:hAnsi="Times New Roman CYR" w:cs="Times New Roman CYR"/>
          <w:bCs/>
        </w:rPr>
        <w:t xml:space="preserve"> г.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от    01.09.2019</w:t>
      </w:r>
      <w:r w:rsidRPr="0041167A">
        <w:rPr>
          <w:rFonts w:ascii="Times New Roman CYR" w:hAnsi="Times New Roman CYR" w:cs="Times New Roman CYR"/>
          <w:bCs/>
        </w:rPr>
        <w:t xml:space="preserve">                                      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Cs/>
        </w:rPr>
      </w:pPr>
      <w:r w:rsidRPr="0041167A">
        <w:rPr>
          <w:rFonts w:ascii="Times New Roman CYR" w:hAnsi="Times New Roman CYR" w:cs="Times New Roman CYR"/>
          <w:bCs/>
        </w:rPr>
        <w:t xml:space="preserve">                                                  Директор________________</w:t>
      </w:r>
      <w:proofErr w:type="spellStart"/>
      <w:r w:rsidRPr="0041167A">
        <w:rPr>
          <w:rFonts w:ascii="Times New Roman CYR" w:hAnsi="Times New Roman CYR" w:cs="Times New Roman CYR"/>
          <w:bCs/>
        </w:rPr>
        <w:t>И.И.Дедкина</w:t>
      </w:r>
      <w:proofErr w:type="spellEnd"/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Cs/>
        </w:rPr>
      </w:pPr>
      <w:r w:rsidRPr="0041167A">
        <w:rPr>
          <w:rFonts w:ascii="Times New Roman CYR" w:hAnsi="Times New Roman CYR" w:cs="Times New Roman CYR"/>
          <w:bCs/>
        </w:rPr>
        <w:t xml:space="preserve">                           </w:t>
      </w:r>
    </w:p>
    <w:p w:rsidR="00F61C11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 w:rsidRPr="0041167A">
        <w:rPr>
          <w:rFonts w:ascii="Times New Roman CYR" w:hAnsi="Times New Roman CYR" w:cs="Times New Roman CYR"/>
          <w:b/>
          <w:bCs/>
        </w:rPr>
        <w:t xml:space="preserve">МОУ  СРЕДНЯЯ ОБЩЕОБРАЗОВАТЕЛЬНАЯ ШКОЛА № 24 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имени Бориса Рукавицына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Учебный план на 2019-2020</w:t>
      </w:r>
      <w:r w:rsidRPr="0041167A">
        <w:rPr>
          <w:rFonts w:ascii="Times New Roman CYR" w:hAnsi="Times New Roman CYR" w:cs="Times New Roman CYR"/>
          <w:b/>
          <w:bCs/>
        </w:rPr>
        <w:t xml:space="preserve"> учебный год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Социально-экономический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универсальные профили</w:t>
      </w:r>
    </w:p>
    <w:p w:rsidR="00F61C11" w:rsidRPr="0041167A" w:rsidRDefault="00F61C11" w:rsidP="00F61C11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 w:rsidRPr="0041167A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10</w:t>
      </w:r>
      <w:r>
        <w:rPr>
          <w:rFonts w:ascii="Times New Roman CYR" w:hAnsi="Times New Roman CYR" w:cs="Times New Roman CYR"/>
          <w:b/>
          <w:bCs/>
        </w:rPr>
        <w:t xml:space="preserve"> класс</w:t>
      </w:r>
      <w:r>
        <w:rPr>
          <w:rFonts w:ascii="Times New Roman CYR" w:hAnsi="Times New Roman CYR" w:cs="Times New Roman CYR"/>
          <w:b/>
          <w:bCs/>
        </w:rPr>
        <w:t xml:space="preserve"> ФГОС СОО</w:t>
      </w:r>
      <w:r w:rsidRPr="0041167A">
        <w:rPr>
          <w:rFonts w:ascii="Times New Roman CYR" w:hAnsi="Times New Roman CYR" w:cs="Times New Roman CYR"/>
          <w:b/>
          <w:bCs/>
        </w:rPr>
        <w:t>)</w:t>
      </w:r>
    </w:p>
    <w:p w:rsidR="00790C85" w:rsidRDefault="00F61C11" w:rsidP="000D1A0A">
      <w:pPr>
        <w:widowControl w:val="0"/>
        <w:tabs>
          <w:tab w:val="left" w:pos="9639"/>
        </w:tabs>
        <w:autoSpaceDE w:val="0"/>
        <w:ind w:left="284" w:hanging="28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</w:t>
      </w:r>
      <w:r w:rsidR="000D1A0A">
        <w:rPr>
          <w:rFonts w:ascii="Times New Roman CYR" w:hAnsi="Times New Roman CYR" w:cs="Times New Roman CYR"/>
          <w:b/>
          <w:bCs/>
        </w:rPr>
        <w:t xml:space="preserve"> – дневная рабочая неделя</w:t>
      </w:r>
    </w:p>
    <w:tbl>
      <w:tblPr>
        <w:tblW w:w="10348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51"/>
        <w:gridCol w:w="3119"/>
        <w:gridCol w:w="1984"/>
        <w:gridCol w:w="1271"/>
        <w:gridCol w:w="572"/>
        <w:gridCol w:w="851"/>
      </w:tblGrid>
      <w:tr w:rsidR="00784EF5" w:rsidRPr="00A22DAF" w:rsidTr="00784EF5">
        <w:trPr>
          <w:trHeight w:val="49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EF5" w:rsidRPr="00A22DAF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  <w:r w:rsidRPr="00A22DAF">
              <w:rPr>
                <w:rFonts w:ascii="Times New Roman CYR" w:hAnsi="Times New Roman CYR" w:cs="Times New Roman CYR"/>
                <w:b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EF5" w:rsidRPr="00A22DAF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  <w:r w:rsidRPr="00A22DAF">
              <w:rPr>
                <w:rFonts w:ascii="Times New Roman CYR" w:hAnsi="Times New Roman CYR" w:cs="Times New Roman CYR"/>
                <w:b/>
              </w:rPr>
              <w:t>Учебные предметы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1A0A">
              <w:rPr>
                <w:rFonts w:ascii="Times New Roman CYR" w:hAnsi="Times New Roman CYR" w:cs="Times New Roman CYR"/>
                <w:b/>
                <w:sz w:val="20"/>
                <w:szCs w:val="20"/>
              </w:rPr>
              <w:t>10</w:t>
            </w:r>
          </w:p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1A0A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1A0A">
              <w:rPr>
                <w:rFonts w:ascii="Times New Roman CYR" w:hAnsi="Times New Roman CYR" w:cs="Times New Roman CYR"/>
                <w:b/>
                <w:sz w:val="20"/>
                <w:szCs w:val="20"/>
              </w:rPr>
              <w:t>10</w:t>
            </w:r>
          </w:p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1A0A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универсальный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84EF5" w:rsidRPr="002442B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</w:rPr>
            </w:pPr>
            <w:r w:rsidRPr="002442BA">
              <w:rPr>
                <w:rFonts w:ascii="Times New Roman CYR" w:hAnsi="Times New Roman CYR" w:cs="Times New Roman CYR"/>
                <w:b/>
              </w:rPr>
              <w:t>ПА</w:t>
            </w:r>
          </w:p>
        </w:tc>
      </w:tr>
      <w:tr w:rsidR="00784EF5" w:rsidRPr="00A22DAF" w:rsidTr="00784EF5">
        <w:trPr>
          <w:trHeight w:val="17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A22DAF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A22DAF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A22DAF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BB39EE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BB39EE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84EF5" w:rsidRPr="00A22DAF" w:rsidTr="00784EF5"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84EF5" w:rsidRPr="00A22DAF" w:rsidTr="00784EF5">
        <w:tc>
          <w:tcPr>
            <w:tcW w:w="25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ind w:left="-108"/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2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ind w:left="-108"/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ind w:left="-108"/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A22DAF" w:rsidTr="00784EF5">
        <w:tc>
          <w:tcPr>
            <w:tcW w:w="25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Родная литература</w:t>
            </w:r>
          </w:p>
          <w:p w:rsidR="00784EF5" w:rsidRPr="000D1A0A" w:rsidRDefault="00784EF5" w:rsidP="00582C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84EF5" w:rsidRPr="00A22DAF" w:rsidTr="00784EF5"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Английский язык/ Немецкий язык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A22DAF" w:rsidTr="00784EF5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Математика и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6 (У)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5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84EF5" w:rsidRPr="00A22DAF" w:rsidTr="00784EF5">
        <w:trPr>
          <w:trHeight w:val="36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790C85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2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2 (У)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2 (У)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c>
          <w:tcPr>
            <w:tcW w:w="25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Естественно-научные</w:t>
            </w:r>
            <w:proofErr w:type="gramEnd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2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A22DAF" w:rsidTr="00784EF5">
        <w:trPr>
          <w:trHeight w:val="330"/>
        </w:trPr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3 (У)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RPr="00A22DAF" w:rsidTr="00784EF5">
        <w:trPr>
          <w:trHeight w:val="21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1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3 (У)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</w:p>
        </w:tc>
      </w:tr>
      <w:tr w:rsidR="00784EF5" w:rsidTr="00784EF5">
        <w:trPr>
          <w:trHeight w:val="450"/>
        </w:trPr>
        <w:tc>
          <w:tcPr>
            <w:tcW w:w="25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основы безопасности жизнедеятельности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, экология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rPr>
          <w:trHeight w:val="72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Основы безопасности жизнедеятельности (ОБЖ)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1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D410E9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1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RPr="00D410E9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Обязательная нагрузка </w:t>
            </w:r>
            <w:proofErr w:type="gramStart"/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обучающихся</w:t>
            </w:r>
            <w:proofErr w:type="gramEnd"/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по школе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31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Курсы по выбору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Русское правописание: орфография и пунктуация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Уравнения и неравенства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 w:rsidRPr="000D1A0A">
              <w:rPr>
                <w:sz w:val="22"/>
                <w:szCs w:val="22"/>
              </w:rPr>
              <w:t xml:space="preserve"> Избранные вопросы математики в задачах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</w:t>
            </w: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Методы решения задач по физике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История в лицах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Изучение отдельных тем общей химии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EF5" w:rsidRPr="000D1A0A" w:rsidRDefault="00784EF5" w:rsidP="00582CB3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Алгоритмизация и программирование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Основы налогообложения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Психология личности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Человек и его здоровье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784EF5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4EF5" w:rsidRPr="000D1A0A" w:rsidRDefault="00784EF5" w:rsidP="00073947">
            <w:pPr>
              <w:jc w:val="center"/>
              <w:rPr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sz w:val="22"/>
                <w:szCs w:val="22"/>
              </w:rPr>
              <w:t>ИЗ</w:t>
            </w:r>
          </w:p>
        </w:tc>
      </w:tr>
      <w:tr w:rsidR="00784EF5" w:rsidTr="00784EF5">
        <w:trPr>
          <w:trHeight w:val="109"/>
        </w:trPr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FF0000"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Максимальная </w:t>
            </w: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учебная нагрузка </w:t>
            </w:r>
            <w:proofErr w:type="gramStart"/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обучающихся</w:t>
            </w:r>
            <w:proofErr w:type="gramEnd"/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34</w:t>
            </w:r>
          </w:p>
        </w:tc>
      </w:tr>
      <w:tr w:rsidR="00784EF5" w:rsidTr="00784EF5">
        <w:trPr>
          <w:trHeight w:val="2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D1A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   5</w:t>
            </w:r>
          </w:p>
        </w:tc>
      </w:tr>
      <w:tr w:rsidR="00784EF5" w:rsidTr="007C1995">
        <w:trPr>
          <w:trHeight w:val="2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jc w:val="center"/>
              <w:rPr>
                <w:b/>
                <w:sz w:val="22"/>
                <w:szCs w:val="22"/>
              </w:rPr>
            </w:pPr>
            <w:r w:rsidRPr="000D1A0A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jc w:val="center"/>
              <w:rPr>
                <w:b/>
                <w:sz w:val="22"/>
                <w:szCs w:val="22"/>
              </w:rPr>
            </w:pPr>
            <w:r w:rsidRPr="000D1A0A"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073947">
            <w:pPr>
              <w:widowControl w:val="0"/>
              <w:autoSpaceDE w:val="0"/>
              <w:snapToGrid w:val="0"/>
              <w:ind w:left="-108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</w:tr>
      <w:tr w:rsidR="00784EF5" w:rsidTr="00491FE8">
        <w:trPr>
          <w:trHeight w:val="256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784EF5">
            <w:pPr>
              <w:rPr>
                <w:b/>
                <w:sz w:val="22"/>
                <w:szCs w:val="22"/>
              </w:rPr>
            </w:pPr>
            <w:proofErr w:type="spellStart"/>
            <w:r w:rsidRPr="000D1A0A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«Малая академия наук»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1/34</w:t>
            </w:r>
          </w:p>
        </w:tc>
      </w:tr>
      <w:tr w:rsidR="00784EF5" w:rsidTr="00491FE8">
        <w:trPr>
          <w:trHeight w:val="256"/>
        </w:trPr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 w:rsidP="00582CB3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«</w:t>
            </w:r>
            <w:proofErr w:type="spellStart"/>
            <w:r w:rsidRPr="000D1A0A">
              <w:rPr>
                <w:sz w:val="22"/>
                <w:szCs w:val="22"/>
              </w:rPr>
              <w:t>Инфознайка</w:t>
            </w:r>
            <w:proofErr w:type="spellEnd"/>
            <w:r w:rsidRPr="000D1A0A">
              <w:rPr>
                <w:sz w:val="22"/>
                <w:szCs w:val="22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1/34</w:t>
            </w:r>
          </w:p>
        </w:tc>
      </w:tr>
      <w:tr w:rsidR="00784EF5" w:rsidTr="007C1995">
        <w:trPr>
          <w:trHeight w:val="2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784EF5">
            <w:pPr>
              <w:rPr>
                <w:b/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«Волшебные звуки»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1/34</w:t>
            </w:r>
          </w:p>
        </w:tc>
      </w:tr>
      <w:tr w:rsidR="00784EF5" w:rsidTr="007C1995">
        <w:trPr>
          <w:trHeight w:val="2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784EF5">
            <w:pPr>
              <w:rPr>
                <w:b/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«Я в мире, мир во мне»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1/34</w:t>
            </w:r>
          </w:p>
        </w:tc>
      </w:tr>
      <w:tr w:rsidR="00784EF5" w:rsidTr="007C1995">
        <w:trPr>
          <w:trHeight w:val="2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582CB3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Социальное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5" w:rsidRPr="000D1A0A" w:rsidRDefault="00784EF5" w:rsidP="00784EF5">
            <w:pPr>
              <w:rPr>
                <w:b/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«Я - волонтер»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5" w:rsidRPr="000D1A0A" w:rsidRDefault="00784EF5">
            <w:pPr>
              <w:rPr>
                <w:sz w:val="22"/>
                <w:szCs w:val="22"/>
              </w:rPr>
            </w:pPr>
            <w:r w:rsidRPr="000D1A0A">
              <w:rPr>
                <w:sz w:val="22"/>
                <w:szCs w:val="22"/>
              </w:rPr>
              <w:t>1/34</w:t>
            </w:r>
          </w:p>
        </w:tc>
      </w:tr>
    </w:tbl>
    <w:p w:rsidR="00790C85" w:rsidRDefault="00790C85" w:rsidP="000D1A0A">
      <w:pPr>
        <w:widowControl w:val="0"/>
        <w:tabs>
          <w:tab w:val="left" w:pos="9639"/>
        </w:tabs>
        <w:autoSpaceDE w:val="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sectPr w:rsidR="00790C85" w:rsidSect="000D1A0A">
      <w:pgSz w:w="11906" w:h="16838"/>
      <w:pgMar w:top="426" w:right="850" w:bottom="11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5"/>
    <w:rsid w:val="00073947"/>
    <w:rsid w:val="000D1A0A"/>
    <w:rsid w:val="002442BA"/>
    <w:rsid w:val="00784EF5"/>
    <w:rsid w:val="00790C85"/>
    <w:rsid w:val="00E32E65"/>
    <w:rsid w:val="00EB15F7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2019-09-15T19:04:00Z</dcterms:created>
  <dcterms:modified xsi:type="dcterms:W3CDTF">2019-09-15T20:06:00Z</dcterms:modified>
</cp:coreProperties>
</file>