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54" w:rsidRPr="00B42C54" w:rsidRDefault="00B42C54" w:rsidP="00B42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9 КЛАССА</w:t>
      </w:r>
    </w:p>
    <w:p w:rsidR="00B42C54" w:rsidRPr="00B42C54" w:rsidRDefault="00B42C54" w:rsidP="00B42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«Слово о полку Игореве». «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Повесть временных лет».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 И. Фонвизин. «Бригадир».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Н. Радищев. «Путешествие из Петербурга в Москву».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Н. М. Карамзин. «Бедная Лиза». «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История государства Российского»</w:t>
      </w: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В. А. Жуковский. «Светлана».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А. С. Грибоедов. «Горе от ума».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А. С. Пушкин. «Цыганы». «Евгений Онегин». «Моцарт и Сальери». «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Борис</w:t>
      </w: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Годунов». Маленькие трагедии.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М. Ю. Лермонтов. «Герой нашего времени».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Н. В. Гоголь. «Мёртвые души». «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Петербургские повести»</w:t>
      </w: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А. Н. Островский. «Бедность не порок».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Ф. М. Достоевский. «Белые ночи».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 С. Тургенев. «Первая любовь»</w:t>
      </w: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Л. Н. Толстой. «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Отрочество».</w:t>
      </w: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«Юность».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А. П. Чехов. «Тоска». «Смерть чиновника».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И. А. Бунин. «Тёмные аллеи». «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Жизнь Арсеньева»</w:t>
      </w: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Горький. «Мои университеты».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М. А. Булгаков. «Собачье сердце».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М. А. Шолохов. «Судьба человека».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А. И. Солженицын. «Матрёнин двор».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Сатирические произведения А. Т. Аверченко, Тэффи, М. М. Зощенко, И. Ильфа и Е. Петрова, Ф. Искандера.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Научная фантастика А. Р. Беляева, братьев Стругацких, К. </w:t>
      </w:r>
      <w:proofErr w:type="spellStart"/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Булычёва</w:t>
      </w:r>
      <w:proofErr w:type="spellEnd"/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Пьесы А. В. Вампилова, В. С. Розова.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Повести о Великой Отечественной войне Г. Я. Бакланова, Ю. В. Бондарева, В. В. Быкова.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Данте Алигьери. «Божественная комедия» (Ад).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У. Шекспир. «Гамлет».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И. В. Гёте. «Фауст».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Ж.-Б. Мольер. Комедии</w:t>
      </w: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C54" w:rsidRPr="00B42C54" w:rsidRDefault="00B42C54" w:rsidP="00B42C5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C54">
        <w:rPr>
          <w:rFonts w:ascii="Times New Roman" w:eastAsia="Times New Roman" w:hAnsi="Times New Roman" w:cs="Times New Roman"/>
          <w:color w:val="000000"/>
          <w:sz w:val="28"/>
          <w:szCs w:val="28"/>
        </w:rPr>
        <w:t> О. де Бальзак. «Отец Горио». «</w:t>
      </w:r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Евгения </w:t>
      </w:r>
      <w:proofErr w:type="gramStart"/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Гранде</w:t>
      </w:r>
      <w:proofErr w:type="gramEnd"/>
      <w:r w:rsidRPr="00B4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F946B6" w:rsidRPr="00B42C54" w:rsidRDefault="00F946B6">
      <w:pPr>
        <w:rPr>
          <w:sz w:val="28"/>
          <w:szCs w:val="28"/>
        </w:rPr>
      </w:pPr>
    </w:p>
    <w:p w:rsidR="00B42C54" w:rsidRPr="00B42C54" w:rsidRDefault="00B42C54">
      <w:pPr>
        <w:rPr>
          <w:sz w:val="28"/>
          <w:szCs w:val="28"/>
        </w:rPr>
      </w:pPr>
    </w:p>
    <w:sectPr w:rsidR="00B42C54" w:rsidRPr="00B42C54" w:rsidSect="00F9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58D"/>
    <w:multiLevelType w:val="multilevel"/>
    <w:tmpl w:val="9C38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4977"/>
    <w:multiLevelType w:val="multilevel"/>
    <w:tmpl w:val="9C38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54450"/>
    <w:multiLevelType w:val="multilevel"/>
    <w:tmpl w:val="9C38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46316"/>
    <w:multiLevelType w:val="multilevel"/>
    <w:tmpl w:val="9C38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C54"/>
    <w:rsid w:val="00022715"/>
    <w:rsid w:val="00B42C54"/>
    <w:rsid w:val="00F9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4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2C54"/>
  </w:style>
  <w:style w:type="character" w:customStyle="1" w:styleId="c3">
    <w:name w:val="c3"/>
    <w:basedOn w:val="a0"/>
    <w:rsid w:val="00B42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Настя</cp:lastModifiedBy>
  <cp:revision>4</cp:revision>
  <cp:lastPrinted>2019-05-19T17:28:00Z</cp:lastPrinted>
  <dcterms:created xsi:type="dcterms:W3CDTF">2019-05-19T17:25:00Z</dcterms:created>
  <dcterms:modified xsi:type="dcterms:W3CDTF">2020-05-14T06:21:00Z</dcterms:modified>
</cp:coreProperties>
</file>