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B1" w:rsidRPr="00E271B1" w:rsidRDefault="00E271B1" w:rsidP="00E271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Пояснительная записка</w:t>
      </w:r>
      <w:bookmarkStart w:id="0" w:name="_GoBack"/>
      <w:bookmarkEnd w:id="0"/>
    </w:p>
    <w:p w:rsidR="00E271B1" w:rsidRPr="00CE0934" w:rsidRDefault="00E271B1" w:rsidP="00CE0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Pr="00CE4B7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предмету физическая культура составлена на основе «Примерной программы   основного  общего образования по физической культуре – Издательство «Просвещение», </w:t>
      </w:r>
      <w:r w:rsidRPr="00CE4B71">
        <w:rPr>
          <w:rFonts w:ascii="Times New Roman" w:hAnsi="Times New Roman" w:cs="Times New Roman"/>
          <w:sz w:val="24"/>
          <w:szCs w:val="24"/>
        </w:rPr>
        <w:t>2011.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934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выбора </w:t>
      </w:r>
      <w:r w:rsidRPr="00CE0934">
        <w:rPr>
          <w:rFonts w:ascii="Times New Roman" w:hAnsi="Times New Roman" w:cs="Times New Roman"/>
          <w:sz w:val="24"/>
          <w:szCs w:val="24"/>
        </w:rPr>
        <w:t xml:space="preserve">примерной  программы основного общего образованияпослужило то, что, программа разработанав соответствии с требованиями федерального государственного образовательного </w:t>
      </w:r>
      <w:r w:rsidRPr="00CE0934">
        <w:rPr>
          <w:rFonts w:ascii="Times New Roman" w:hAnsi="Times New Roman" w:cs="Times New Roman"/>
          <w:spacing w:val="-2"/>
          <w:sz w:val="24"/>
          <w:szCs w:val="24"/>
        </w:rPr>
        <w:t>стандарта основного общего образования, а также</w:t>
      </w:r>
      <w:r w:rsidRPr="00CE0934">
        <w:rPr>
          <w:rFonts w:ascii="Times New Roman" w:hAnsi="Times New Roman" w:cs="Times New Roman"/>
          <w:bCs/>
          <w:iCs/>
          <w:sz w:val="24"/>
          <w:szCs w:val="24"/>
        </w:rPr>
        <w:t>способствует  достижению цели обучения  физической культуре в общеобразовательной школе, а именно формированию коммуникативной компетенции, активной жизненной позиции,  навыков здорового образа жизни.</w:t>
      </w:r>
    </w:p>
    <w:p w:rsidR="00E271B1" w:rsidRPr="00CE0934" w:rsidRDefault="00E271B1" w:rsidP="00CE0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Нормативные документы для составления рабочей программы</w:t>
      </w:r>
    </w:p>
    <w:p w:rsidR="00E271B1" w:rsidRPr="00CE0934" w:rsidRDefault="00E271B1" w:rsidP="00CE0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-</w:t>
      </w:r>
      <w:r w:rsidRPr="00CE0934">
        <w:rPr>
          <w:rFonts w:ascii="Times New Roman" w:hAnsi="Times New Roman" w:cs="Times New Roman"/>
          <w:color w:val="000000"/>
          <w:sz w:val="24"/>
          <w:szCs w:val="24"/>
        </w:rPr>
        <w:t>Закон  «Об образовании в Российской Федерации» № 273-ФЗ от 29.12.2012</w:t>
      </w:r>
    </w:p>
    <w:p w:rsidR="00E271B1" w:rsidRPr="00CE0934" w:rsidRDefault="00E271B1" w:rsidP="00CE093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государственный общеобразовательный стандарт начального общего образования, утвержденный приказом Министерства образования и науки Российской Федерации (приказ №1897 от 17.12. </w:t>
      </w:r>
      <w:smartTag w:uri="urn:schemas-microsoft-com:office:smarttags" w:element="metricconverter">
        <w:smartTagPr>
          <w:attr w:name="ProductID" w:val="2010 г"/>
        </w:smartTagPr>
        <w:r w:rsidRPr="00CE0934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CE0934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E271B1" w:rsidRPr="00CE0934" w:rsidRDefault="00E271B1" w:rsidP="00CE093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CE0934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CE0934">
        <w:rPr>
          <w:rFonts w:ascii="Times New Roman" w:hAnsi="Times New Roman" w:cs="Times New Roman"/>
          <w:color w:val="000000"/>
          <w:sz w:val="24"/>
          <w:szCs w:val="24"/>
        </w:rPr>
        <w:t>. №253</w:t>
      </w:r>
    </w:p>
    <w:p w:rsidR="00E271B1" w:rsidRPr="00CE0934" w:rsidRDefault="00E271B1" w:rsidP="00CE093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hAnsi="Times New Roman" w:cs="Times New Roman"/>
          <w:color w:val="000000"/>
          <w:sz w:val="24"/>
          <w:szCs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E271B1" w:rsidRPr="00CE0934" w:rsidRDefault="00E271B1" w:rsidP="00CE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</w:t>
      </w:r>
    </w:p>
    <w:p w:rsidR="00E271B1" w:rsidRPr="00CE0934" w:rsidRDefault="00E271B1" w:rsidP="00CE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E0934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E271B1" w:rsidRPr="00CE0934" w:rsidRDefault="00E271B1" w:rsidP="00CE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934">
        <w:rPr>
          <w:rFonts w:ascii="Times New Roman" w:hAnsi="Times New Roman" w:cs="Times New Roman"/>
          <w:sz w:val="24"/>
          <w:szCs w:val="24"/>
          <w:u w:val="single"/>
        </w:rPr>
        <w:t>Образовательный процесс по физической культуре направлен на решение следующих задач:</w:t>
      </w:r>
    </w:p>
    <w:p w:rsidR="00E271B1" w:rsidRPr="00CE0934" w:rsidRDefault="00E271B1" w:rsidP="00CE0934">
      <w:pPr>
        <w:pStyle w:val="1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E271B1" w:rsidRPr="00CE0934" w:rsidRDefault="00E271B1" w:rsidP="00CE0934">
      <w:pPr>
        <w:pStyle w:val="1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hAnsi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E271B1" w:rsidRPr="00CE0934" w:rsidRDefault="00E271B1" w:rsidP="00CE0934">
      <w:pPr>
        <w:pStyle w:val="1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E271B1" w:rsidRPr="00CE0934" w:rsidRDefault="00E271B1" w:rsidP="00CE0934">
      <w:pPr>
        <w:pStyle w:val="15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интереса к самостоятельным занятиям</w:t>
      </w:r>
      <w:r w:rsidRPr="00CE093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E0934">
        <w:rPr>
          <w:rFonts w:ascii="Times New Roman" w:hAnsi="Times New Roman"/>
          <w:sz w:val="24"/>
          <w:szCs w:val="24"/>
        </w:rPr>
        <w:t xml:space="preserve">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E271B1" w:rsidRPr="00CE0934" w:rsidRDefault="00E271B1" w:rsidP="00CE0934">
      <w:pPr>
        <w:pStyle w:val="15"/>
        <w:numPr>
          <w:ilvl w:val="0"/>
          <w:numId w:val="1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hAnsi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271B1" w:rsidRPr="00CE0934" w:rsidRDefault="00E271B1" w:rsidP="00CE0934">
      <w:pPr>
        <w:pStyle w:val="1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hAnsi="Times New Roman"/>
          <w:sz w:val="24"/>
          <w:szCs w:val="24"/>
        </w:rPr>
        <w:t xml:space="preserve">развитие психических процессов,  таких как внимание, память, и т.д. </w:t>
      </w:r>
    </w:p>
    <w:p w:rsidR="00E271B1" w:rsidRPr="00CE0934" w:rsidRDefault="00E271B1" w:rsidP="00CE0934">
      <w:pPr>
        <w:pStyle w:val="1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hAnsi="Times New Roman"/>
          <w:sz w:val="24"/>
          <w:szCs w:val="24"/>
        </w:rPr>
        <w:lastRenderedPageBreak/>
        <w:t>обучение навыкам и умениям в физкультурно-оздоровительной и спортивно-оздоровительной деятельности;</w:t>
      </w:r>
    </w:p>
    <w:p w:rsidR="00E271B1" w:rsidRPr="00CE0934" w:rsidRDefault="00E271B1" w:rsidP="00CE0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271B1" w:rsidRPr="00CE0934" w:rsidRDefault="00E271B1" w:rsidP="00CE09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Описание места учебного курса в учебном плане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На изучение данного предмета отводится 3 часа в неделю, что при 34 учебных неделях составляет 102 часа. 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E271B1" w:rsidRPr="00CE0934" w:rsidRDefault="00E271B1" w:rsidP="00CE0934">
      <w:pPr>
        <w:pStyle w:val="20"/>
        <w:spacing w:after="0" w:line="240" w:lineRule="auto"/>
        <w:ind w:left="0"/>
        <w:jc w:val="both"/>
        <w:rPr>
          <w:bCs/>
        </w:rPr>
      </w:pPr>
      <w:r w:rsidRPr="00CE0934">
        <w:rPr>
          <w:bCs/>
        </w:rPr>
        <w:t xml:space="preserve">Физкультурное образование играет важную роль, как в практической, так и в духовной жизни общества. </w:t>
      </w:r>
    </w:p>
    <w:p w:rsidR="00E271B1" w:rsidRPr="00CE0934" w:rsidRDefault="00E271B1" w:rsidP="00CE0934">
      <w:pPr>
        <w:pStyle w:val="1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934">
        <w:rPr>
          <w:rFonts w:ascii="Times New Roman" w:eastAsia="Times New Roman" w:hAnsi="Times New Roman"/>
          <w:sz w:val="24"/>
          <w:szCs w:val="24"/>
        </w:rPr>
        <w:t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Здоровые, закаленные, хорошо физически развитые ученики, как правило, успешно воспринимают учебный материал, меньше устают на уроках в школе, не пропускают занятий из-за простудных заболеваний</w:t>
      </w:r>
    </w:p>
    <w:p w:rsidR="00E271B1" w:rsidRPr="00CE0934" w:rsidRDefault="00E271B1" w:rsidP="00CE093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E0934">
        <w:rPr>
          <w:rFonts w:ascii="Times New Roman" w:hAnsi="Times New Roman" w:cs="Times New Roman"/>
          <w:b/>
          <w:sz w:val="24"/>
        </w:rPr>
        <w:t>Внесенные изменения в программу</w:t>
      </w:r>
    </w:p>
    <w:p w:rsidR="00E271B1" w:rsidRPr="00CE0934" w:rsidRDefault="00E271B1" w:rsidP="00CE0934">
      <w:pPr>
        <w:pStyle w:val="a6"/>
        <w:shd w:val="clear" w:color="auto" w:fill="FFFFFF"/>
        <w:ind w:left="0"/>
        <w:jc w:val="both"/>
        <w:rPr>
          <w:color w:val="000000"/>
          <w:spacing w:val="-11"/>
        </w:rPr>
      </w:pPr>
      <w:r w:rsidRPr="00CE0934">
        <w:rPr>
          <w:color w:val="000000"/>
          <w:spacing w:val="-11"/>
        </w:rPr>
        <w:t xml:space="preserve">Ввиду отсутствия необходимых условий для занятий, рабочая программа не предусматривает практическое изучение плавательных упражнений. Необходимые знания по разделу «Плавание» обучающиеся получают в виде теоретических сведений и общеразвивающих упражнений.  Разделы программы  «Знания о физической культуре» и  «Способы физкультурной деятельности»  по предмету «Физическая культура» даются в процессе уроков. Элементы футбола изучаются в 4 четверти параллельно с легкоатлетическими упражнениями. </w:t>
      </w:r>
    </w:p>
    <w:p w:rsidR="00E271B1" w:rsidRPr="00CE0934" w:rsidRDefault="00E271B1" w:rsidP="00CE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подготовительной группы посещают общеобразовательные уроки вместе с основной группой. Выполнение ряда практических упражнений, которые противопоказаны по заболеванию, заменяются другими упражнениями с учетом однонаправленного воздействия для формирования двигательных навыков и физического развития обучающихся. С учётом состояния здоровья, уровня физической подготовленности, медицинских показаний обучающиеся составляют и выполняют индивидуальные КУ для профилактики нарушений опорно-двигательного аппарата, дыхательной гимнастики, гимнастики для глаз и другие.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6521"/>
      </w:tblGrid>
      <w:tr w:rsidR="00E271B1" w:rsidRPr="00CE0934" w:rsidTr="00E271B1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E0934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E0934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Рекомендации врача</w:t>
            </w:r>
          </w:p>
        </w:tc>
      </w:tr>
      <w:tr w:rsidR="00E271B1" w:rsidRPr="00CE0934" w:rsidTr="00E271B1">
        <w:trPr>
          <w:trHeight w:val="23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Учащиеся, отнесённые по состоянию здоровья к </w:t>
      </w:r>
      <w:proofErr w:type="spellStart"/>
      <w:r w:rsidRPr="00CE0934">
        <w:rPr>
          <w:rFonts w:ascii="Times New Roman" w:hAnsi="Times New Roman" w:cs="Times New Roman"/>
          <w:sz w:val="24"/>
          <w:szCs w:val="24"/>
        </w:rPr>
        <w:t>спецмедгруппе</w:t>
      </w:r>
      <w:proofErr w:type="spellEnd"/>
      <w:r w:rsidRPr="00CE0934">
        <w:rPr>
          <w:rFonts w:ascii="Times New Roman" w:hAnsi="Times New Roman" w:cs="Times New Roman"/>
          <w:sz w:val="24"/>
          <w:szCs w:val="24"/>
        </w:rPr>
        <w:t xml:space="preserve"> А, занимаются на отдельных уроках согласно расписания. 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2835"/>
      </w:tblGrid>
      <w:tr w:rsidR="00E271B1" w:rsidRPr="00CE0934" w:rsidTr="00E271B1">
        <w:trPr>
          <w:trHeight w:val="24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E0934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E0934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Класс </w:t>
            </w:r>
          </w:p>
        </w:tc>
      </w:tr>
      <w:tr w:rsidR="00E271B1" w:rsidRPr="00CE0934" w:rsidTr="00E271B1">
        <w:trPr>
          <w:trHeight w:val="24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Учащиеся, отнесённые по состоянию здоровья к </w:t>
      </w:r>
      <w:proofErr w:type="spellStart"/>
      <w:r w:rsidRPr="00CE0934">
        <w:rPr>
          <w:rFonts w:ascii="Times New Roman" w:hAnsi="Times New Roman" w:cs="Times New Roman"/>
          <w:sz w:val="24"/>
          <w:szCs w:val="24"/>
        </w:rPr>
        <w:t>спецмедгруппе</w:t>
      </w:r>
      <w:proofErr w:type="spellEnd"/>
      <w:r w:rsidRPr="00CE0934">
        <w:rPr>
          <w:rFonts w:ascii="Times New Roman" w:hAnsi="Times New Roman" w:cs="Times New Roman"/>
          <w:sz w:val="24"/>
          <w:szCs w:val="24"/>
        </w:rPr>
        <w:t xml:space="preserve"> Б, посещают уроки в физкультурном диспансере и приносят справку о посещении и выполнении упражнений.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2835"/>
      </w:tblGrid>
      <w:tr w:rsidR="00E271B1" w:rsidRPr="00CE0934" w:rsidTr="00E271B1">
        <w:trPr>
          <w:trHeight w:val="24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E0934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E0934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Класс </w:t>
            </w:r>
          </w:p>
        </w:tc>
      </w:tr>
      <w:tr w:rsidR="00E271B1" w:rsidRPr="00CE0934" w:rsidTr="00E271B1">
        <w:trPr>
          <w:trHeight w:val="24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1" w:rsidRPr="00CE0934" w:rsidRDefault="00E271B1" w:rsidP="00CE0934">
            <w:pPr>
              <w:widowControl w:val="0"/>
              <w:autoSpaceDE w:val="0"/>
              <w:spacing w:after="0" w:line="240" w:lineRule="auto"/>
              <w:ind w:left="27" w:firstLine="545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 xml:space="preserve">Используемый учебно-методический комплект </w:t>
      </w:r>
    </w:p>
    <w:p w:rsidR="00E271B1" w:rsidRPr="00CE0934" w:rsidRDefault="00E271B1" w:rsidP="00CE0934">
      <w:pPr>
        <w:pStyle w:val="a3"/>
        <w:spacing w:after="0"/>
        <w:ind w:left="0"/>
        <w:jc w:val="both"/>
      </w:pPr>
      <w:r w:rsidRPr="00CE0934">
        <w:t xml:space="preserve">Используется учебно-методического комплекс под редакцией </w:t>
      </w:r>
      <w:r w:rsidRPr="00CE0934">
        <w:rPr>
          <w:color w:val="000000"/>
        </w:rPr>
        <w:t xml:space="preserve">М.Я. </w:t>
      </w:r>
      <w:proofErr w:type="spellStart"/>
      <w:r w:rsidRPr="00CE0934">
        <w:rPr>
          <w:color w:val="000000"/>
        </w:rPr>
        <w:t>Виленского</w:t>
      </w:r>
      <w:proofErr w:type="spellEnd"/>
      <w:r w:rsidRPr="00CE0934">
        <w:rPr>
          <w:color w:val="000000"/>
        </w:rPr>
        <w:t xml:space="preserve">, И.М, </w:t>
      </w:r>
      <w:proofErr w:type="spellStart"/>
      <w:r w:rsidRPr="00CE0934">
        <w:rPr>
          <w:color w:val="000000"/>
        </w:rPr>
        <w:t>Туревского</w:t>
      </w:r>
      <w:proofErr w:type="spellEnd"/>
      <w:r w:rsidRPr="00CE0934">
        <w:rPr>
          <w:color w:val="000000"/>
        </w:rPr>
        <w:t xml:space="preserve">, Т.Ю. </w:t>
      </w:r>
      <w:proofErr w:type="spellStart"/>
      <w:r w:rsidRPr="00CE0934">
        <w:rPr>
          <w:color w:val="000000"/>
        </w:rPr>
        <w:t>Торочковой</w:t>
      </w:r>
      <w:proofErr w:type="spellEnd"/>
      <w:r w:rsidRPr="00CE0934">
        <w:rPr>
          <w:color w:val="000000"/>
        </w:rPr>
        <w:t>.</w:t>
      </w:r>
      <w:r w:rsidRPr="00CE0934">
        <w:t xml:space="preserve"> Учебник «Физическая культура» 5-6-7 классы входит в федеральный перечень учебников на 2015-2016 учебный год.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технологии, методы и организационные формы обучения </w:t>
      </w:r>
    </w:p>
    <w:p w:rsidR="00E271B1" w:rsidRPr="00CE0934" w:rsidRDefault="00E271B1" w:rsidP="00CE0934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lastRenderedPageBreak/>
        <w:t>При организации процесса обучения в раках данной программы  предполагается применение следующих педагогических технологий обучения:</w:t>
      </w:r>
    </w:p>
    <w:p w:rsidR="00E271B1" w:rsidRPr="00CE0934" w:rsidRDefault="00E271B1" w:rsidP="00CE0934">
      <w:pPr>
        <w:pStyle w:val="a6"/>
        <w:numPr>
          <w:ilvl w:val="0"/>
          <w:numId w:val="19"/>
        </w:numPr>
        <w:ind w:left="567" w:firstLine="567"/>
        <w:contextualSpacing/>
        <w:jc w:val="both"/>
      </w:pPr>
      <w:r w:rsidRPr="00CE0934">
        <w:t>развивающее обучение;</w:t>
      </w:r>
    </w:p>
    <w:p w:rsidR="00E271B1" w:rsidRPr="00CE0934" w:rsidRDefault="00E271B1" w:rsidP="00CE0934">
      <w:pPr>
        <w:pStyle w:val="a6"/>
        <w:numPr>
          <w:ilvl w:val="0"/>
          <w:numId w:val="19"/>
        </w:numPr>
        <w:ind w:left="567" w:firstLine="567"/>
        <w:contextualSpacing/>
        <w:jc w:val="both"/>
      </w:pPr>
      <w:r w:rsidRPr="00CE0934">
        <w:t>информационно- коммуникативные;</w:t>
      </w:r>
    </w:p>
    <w:p w:rsidR="00E271B1" w:rsidRPr="00CE0934" w:rsidRDefault="00E271B1" w:rsidP="00CE0934">
      <w:pPr>
        <w:pStyle w:val="a6"/>
        <w:numPr>
          <w:ilvl w:val="0"/>
          <w:numId w:val="19"/>
        </w:numPr>
        <w:ind w:left="567" w:firstLine="567"/>
        <w:contextualSpacing/>
        <w:jc w:val="both"/>
      </w:pPr>
      <w:r w:rsidRPr="00CE0934">
        <w:t>личностно-ориентированное;</w:t>
      </w:r>
    </w:p>
    <w:p w:rsidR="00E271B1" w:rsidRPr="00CE0934" w:rsidRDefault="00E271B1" w:rsidP="00CE0934">
      <w:pPr>
        <w:pStyle w:val="a6"/>
        <w:numPr>
          <w:ilvl w:val="0"/>
          <w:numId w:val="19"/>
        </w:numPr>
        <w:ind w:left="567" w:firstLine="567"/>
        <w:contextualSpacing/>
        <w:jc w:val="both"/>
      </w:pPr>
      <w:r w:rsidRPr="00CE0934">
        <w:t>игровые;</w:t>
      </w:r>
    </w:p>
    <w:p w:rsidR="00E271B1" w:rsidRPr="00CE0934" w:rsidRDefault="00E271B1" w:rsidP="00CE0934">
      <w:pPr>
        <w:pStyle w:val="a6"/>
        <w:numPr>
          <w:ilvl w:val="0"/>
          <w:numId w:val="19"/>
        </w:numPr>
        <w:ind w:left="567" w:firstLine="567"/>
        <w:contextualSpacing/>
        <w:jc w:val="both"/>
      </w:pPr>
      <w:r w:rsidRPr="00CE0934">
        <w:t>здоровьесберегающие.</w:t>
      </w:r>
    </w:p>
    <w:p w:rsidR="00E271B1" w:rsidRPr="00CE0934" w:rsidRDefault="00E271B1" w:rsidP="00CE0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Для более качественного освоения предметного содержания настоящей программы уроки физической культуры подразделяю на три типа: с образовательно-познавательной, образовательно-предметной и образовательно-тренировочной направленностью.</w:t>
      </w:r>
    </w:p>
    <w:p w:rsidR="00E271B1" w:rsidRPr="00CE0934" w:rsidRDefault="00E271B1" w:rsidP="00CE0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На </w:t>
      </w:r>
      <w:r w:rsidRPr="00CE0934">
        <w:rPr>
          <w:rFonts w:ascii="Times New Roman" w:hAnsi="Times New Roman" w:cs="Times New Roman"/>
          <w:i/>
          <w:iCs/>
          <w:sz w:val="24"/>
          <w:szCs w:val="24"/>
        </w:rPr>
        <w:t xml:space="preserve">уроках с образовательно-познавательной направленностью </w:t>
      </w:r>
      <w:r w:rsidRPr="00CE0934">
        <w:rPr>
          <w:rFonts w:ascii="Times New Roman" w:hAnsi="Times New Roman" w:cs="Times New Roman"/>
          <w:sz w:val="24"/>
          <w:szCs w:val="24"/>
        </w:rPr>
        <w:t>учащиеся знакомятся со способами и правилами организации самостоятельных занятий, обучаются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используются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E271B1" w:rsidRPr="00CE0934" w:rsidRDefault="00E271B1" w:rsidP="00CE0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i/>
          <w:iCs/>
          <w:sz w:val="24"/>
          <w:szCs w:val="24"/>
        </w:rPr>
        <w:t xml:space="preserve">Уроки с образовательно-обучающей направленностью </w:t>
      </w:r>
      <w:r w:rsidRPr="00CE0934">
        <w:rPr>
          <w:rFonts w:ascii="Times New Roman" w:hAnsi="Times New Roman" w:cs="Times New Roman"/>
          <w:sz w:val="24"/>
          <w:szCs w:val="24"/>
        </w:rPr>
        <w:t xml:space="preserve">используются в основном для обучения практическому материалу разделов гимнастики, легкой атлетики, подвижных игр, лыжных гонок и плавания. </w:t>
      </w:r>
    </w:p>
    <w:p w:rsidR="00E271B1" w:rsidRPr="00CE0934" w:rsidRDefault="00E271B1" w:rsidP="00CE09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i/>
          <w:iCs/>
          <w:sz w:val="24"/>
          <w:szCs w:val="24"/>
        </w:rPr>
        <w:t xml:space="preserve">Уроки с образовательно-тренировочной направленностью </w:t>
      </w:r>
      <w:r w:rsidRPr="00CE0934">
        <w:rPr>
          <w:rFonts w:ascii="Times New Roman" w:hAnsi="Times New Roman" w:cs="Times New Roman"/>
          <w:sz w:val="24"/>
          <w:szCs w:val="24"/>
        </w:rPr>
        <w:t>преимущественно используются для развития физических качеств. Помимо целевого развития физических качеств, на уроках с образовательно-тренировочной направленностью происходит  формирование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дети  обучаются способам регулирования физической нагрузки и способам контроля над ее величиной (по показателям частоты сердечных сокращений).</w:t>
      </w:r>
    </w:p>
    <w:p w:rsidR="00CE0934" w:rsidRDefault="00CE0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промежуточного, тематического, итогового контроля </w:t>
      </w:r>
    </w:p>
    <w:p w:rsidR="00E271B1" w:rsidRDefault="00E271B1" w:rsidP="00CE0934">
      <w:pPr>
        <w:shd w:val="clear" w:color="auto" w:fill="FFFFFF"/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    Для определения уровня физической подготовленности обучающихся используются контрольные упражнения (тесты).  Контроль за физической подготовленностью обучающихся проводится два  раза в учебном году. </w:t>
      </w:r>
    </w:p>
    <w:p w:rsidR="00CE0934" w:rsidRPr="00CE0934" w:rsidRDefault="00CE0934" w:rsidP="00CE0934">
      <w:pPr>
        <w:shd w:val="clear" w:color="auto" w:fill="FFFFFF"/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0934">
        <w:rPr>
          <w:rFonts w:ascii="Times New Roman" w:hAnsi="Times New Roman" w:cs="Times New Roman"/>
          <w:b/>
          <w:sz w:val="20"/>
          <w:szCs w:val="20"/>
        </w:rPr>
        <w:t>Тесты уровня физической подготовленности учащихся 5 -  9 классов</w:t>
      </w:r>
    </w:p>
    <w:p w:rsidR="00CE0934" w:rsidRPr="00CE0934" w:rsidRDefault="00CE0934" w:rsidP="00CE0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2390"/>
        <w:gridCol w:w="2209"/>
        <w:gridCol w:w="664"/>
        <w:gridCol w:w="1104"/>
        <w:gridCol w:w="1768"/>
        <w:gridCol w:w="1327"/>
        <w:gridCol w:w="1325"/>
        <w:gridCol w:w="1878"/>
        <w:gridCol w:w="28"/>
        <w:gridCol w:w="1355"/>
      </w:tblGrid>
      <w:tr w:rsidR="00CE0934" w:rsidRPr="00CE0934" w:rsidTr="00CE0934">
        <w:trPr>
          <w:trHeight w:val="414"/>
        </w:trPr>
        <w:tc>
          <w:tcPr>
            <w:tcW w:w="873" w:type="dxa"/>
            <w:vMerge w:val="restart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способности</w:t>
            </w:r>
          </w:p>
        </w:tc>
        <w:tc>
          <w:tcPr>
            <w:tcW w:w="2209" w:type="dxa"/>
            <w:vMerge w:val="restart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664" w:type="dxa"/>
            <w:vMerge w:val="restart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8784" w:type="dxa"/>
            <w:gridSpan w:val="7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CE0934" w:rsidRPr="00CE0934" w:rsidTr="00CE0934">
        <w:trPr>
          <w:trHeight w:val="276"/>
        </w:trPr>
        <w:tc>
          <w:tcPr>
            <w:tcW w:w="873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8" w:type="dxa"/>
            <w:gridSpan w:val="3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4586" w:type="dxa"/>
            <w:gridSpan w:val="4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</w:tr>
      <w:tr w:rsidR="00CE0934" w:rsidRPr="00CE0934" w:rsidTr="00CE0934">
        <w:trPr>
          <w:trHeight w:val="699"/>
        </w:trPr>
        <w:tc>
          <w:tcPr>
            <w:tcW w:w="873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768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327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2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878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383" w:type="dxa"/>
            <w:gridSpan w:val="2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  <w:tr w:rsidR="00CE0934" w:rsidRPr="00CE0934" w:rsidTr="00CE0934">
        <w:trPr>
          <w:trHeight w:val="1159"/>
        </w:trPr>
        <w:tc>
          <w:tcPr>
            <w:tcW w:w="873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0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Скоростные</w:t>
            </w:r>
          </w:p>
        </w:tc>
        <w:tc>
          <w:tcPr>
            <w:tcW w:w="2209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E093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30 м</w:t>
              </w:r>
            </w:smartTag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768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6,1-5,5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5,8-5,4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5,6-5,2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5,5-5,1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5,3-4,9</w:t>
            </w:r>
          </w:p>
        </w:tc>
        <w:tc>
          <w:tcPr>
            <w:tcW w:w="1327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32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906" w:type="dxa"/>
            <w:gridSpan w:val="2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6,3-5,7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6,2-5,5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6,0-5,4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5,9-5,4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5,8-5,3</w:t>
            </w:r>
          </w:p>
        </w:tc>
        <w:tc>
          <w:tcPr>
            <w:tcW w:w="135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CE0934" w:rsidRPr="00CE0934" w:rsidTr="00CE0934">
        <w:trPr>
          <w:trHeight w:val="1388"/>
        </w:trPr>
        <w:tc>
          <w:tcPr>
            <w:tcW w:w="873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Координационные</w:t>
            </w:r>
          </w:p>
        </w:tc>
        <w:tc>
          <w:tcPr>
            <w:tcW w:w="2209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3 *10 м.</w:t>
            </w:r>
          </w:p>
        </w:tc>
        <w:tc>
          <w:tcPr>
            <w:tcW w:w="66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9,3-8,8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9,0-8,6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9,0-8,6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8,7-8,3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8,4-8,0</w:t>
            </w:r>
          </w:p>
        </w:tc>
        <w:tc>
          <w:tcPr>
            <w:tcW w:w="1327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132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1906" w:type="dxa"/>
            <w:gridSpan w:val="2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9,7-9,3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9,6-9,1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9,5-9,0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9,4-9,0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9,3-8,8</w:t>
            </w:r>
          </w:p>
        </w:tc>
        <w:tc>
          <w:tcPr>
            <w:tcW w:w="135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CE0934" w:rsidRPr="00CE0934" w:rsidTr="00CE0934">
        <w:trPr>
          <w:trHeight w:val="1159"/>
        </w:trPr>
        <w:tc>
          <w:tcPr>
            <w:tcW w:w="873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Скоростно – силовые</w:t>
            </w:r>
          </w:p>
        </w:tc>
        <w:tc>
          <w:tcPr>
            <w:tcW w:w="2209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</w:t>
            </w:r>
          </w:p>
        </w:tc>
        <w:tc>
          <w:tcPr>
            <w:tcW w:w="66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768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160-180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165-180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170-190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180-195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190-205</w:t>
            </w:r>
          </w:p>
        </w:tc>
        <w:tc>
          <w:tcPr>
            <w:tcW w:w="1327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132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906" w:type="dxa"/>
            <w:gridSpan w:val="2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150-175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155-175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160-180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160-180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165-185</w:t>
            </w:r>
          </w:p>
        </w:tc>
        <w:tc>
          <w:tcPr>
            <w:tcW w:w="135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CE0934" w:rsidRPr="00CE0934" w:rsidTr="00CE0934">
        <w:trPr>
          <w:trHeight w:val="1174"/>
        </w:trPr>
        <w:tc>
          <w:tcPr>
            <w:tcW w:w="873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выносливость</w:t>
            </w:r>
          </w:p>
        </w:tc>
        <w:tc>
          <w:tcPr>
            <w:tcW w:w="2209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6 – минутный бег</w:t>
            </w:r>
          </w:p>
        </w:tc>
        <w:tc>
          <w:tcPr>
            <w:tcW w:w="66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768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1000-1100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1100-1200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1150-1250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1250-1350</w:t>
            </w:r>
          </w:p>
        </w:tc>
        <w:tc>
          <w:tcPr>
            <w:tcW w:w="1327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132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906" w:type="dxa"/>
            <w:gridSpan w:val="2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850-1000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900-1050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950-1100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1000-1150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1050-1200</w:t>
            </w:r>
          </w:p>
        </w:tc>
        <w:tc>
          <w:tcPr>
            <w:tcW w:w="1355" w:type="dxa"/>
          </w:tcPr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1150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  <w:p w:rsidR="00CE0934" w:rsidRPr="00CE0934" w:rsidRDefault="00CE0934" w:rsidP="00CE0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934"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</w:tc>
      </w:tr>
    </w:tbl>
    <w:p w:rsidR="00CE0934" w:rsidRPr="00CE0934" w:rsidRDefault="00CE0934" w:rsidP="00CE09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0934" w:rsidRPr="00CE0934" w:rsidRDefault="00CE0934" w:rsidP="00CE09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0934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E271B1" w:rsidRPr="00CE0934" w:rsidRDefault="00E271B1" w:rsidP="00CE093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изучения учебного предмета </w:t>
      </w:r>
    </w:p>
    <w:p w:rsidR="00E271B1" w:rsidRPr="00CE0934" w:rsidRDefault="00E271B1" w:rsidP="00CE0934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271B1" w:rsidRPr="00CE0934" w:rsidRDefault="00E271B1" w:rsidP="00CE093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E271B1" w:rsidRPr="00CE0934" w:rsidRDefault="00E271B1" w:rsidP="00CE093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E271B1" w:rsidRPr="00CE0934" w:rsidRDefault="00E271B1" w:rsidP="00CE093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Ученик получит возможность научиться:</w:t>
      </w:r>
    </w:p>
    <w:p w:rsidR="00E271B1" w:rsidRPr="00CE0934" w:rsidRDefault="00E271B1" w:rsidP="00CE093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934">
        <w:rPr>
          <w:rFonts w:ascii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271B1" w:rsidRPr="00CE0934" w:rsidRDefault="00E271B1" w:rsidP="00CE093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934">
        <w:rPr>
          <w:rFonts w:ascii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271B1" w:rsidRPr="00CE0934" w:rsidRDefault="00E271B1" w:rsidP="00CE093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934">
        <w:rPr>
          <w:rFonts w:ascii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E271B1" w:rsidRPr="00CE0934" w:rsidRDefault="00E271B1" w:rsidP="00CE0934">
      <w:pPr>
        <w:pStyle w:val="a6"/>
        <w:numPr>
          <w:ilvl w:val="0"/>
          <w:numId w:val="4"/>
        </w:numPr>
        <w:jc w:val="both"/>
      </w:pPr>
      <w:r w:rsidRPr="00CE0934"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E271B1" w:rsidRPr="00CE0934" w:rsidRDefault="00E271B1" w:rsidP="00CE0934">
      <w:pPr>
        <w:pStyle w:val="a6"/>
        <w:numPr>
          <w:ilvl w:val="0"/>
          <w:numId w:val="4"/>
        </w:numPr>
        <w:jc w:val="both"/>
      </w:pPr>
      <w:r w:rsidRPr="00CE0934"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E271B1" w:rsidRPr="00CE0934" w:rsidRDefault="00E271B1" w:rsidP="00CE0934">
      <w:pPr>
        <w:pStyle w:val="a6"/>
        <w:numPr>
          <w:ilvl w:val="0"/>
          <w:numId w:val="4"/>
        </w:numPr>
        <w:jc w:val="both"/>
      </w:pPr>
      <w:r w:rsidRPr="00CE0934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271B1" w:rsidRPr="00CE0934" w:rsidRDefault="00E271B1" w:rsidP="00CE0934">
      <w:pPr>
        <w:pStyle w:val="a6"/>
        <w:numPr>
          <w:ilvl w:val="0"/>
          <w:numId w:val="4"/>
        </w:numPr>
        <w:jc w:val="both"/>
      </w:pPr>
      <w:r w:rsidRPr="00CE0934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271B1" w:rsidRPr="00CE0934" w:rsidRDefault="00E271B1" w:rsidP="00CE0934">
      <w:pPr>
        <w:pStyle w:val="a6"/>
        <w:numPr>
          <w:ilvl w:val="0"/>
          <w:numId w:val="4"/>
        </w:numPr>
        <w:jc w:val="both"/>
      </w:pPr>
      <w:r w:rsidRPr="00CE0934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 </w:t>
      </w:r>
    </w:p>
    <w:p w:rsidR="00E271B1" w:rsidRPr="00CE0934" w:rsidRDefault="00E271B1" w:rsidP="00CE0934">
      <w:pPr>
        <w:pStyle w:val="a6"/>
        <w:numPr>
          <w:ilvl w:val="0"/>
          <w:numId w:val="4"/>
        </w:numPr>
        <w:jc w:val="both"/>
      </w:pPr>
      <w:r w:rsidRPr="00CE0934">
        <w:t xml:space="preserve"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E271B1" w:rsidRPr="00CE0934" w:rsidRDefault="00E271B1" w:rsidP="00CE0934">
      <w:pPr>
        <w:pStyle w:val="a6"/>
        <w:numPr>
          <w:ilvl w:val="0"/>
          <w:numId w:val="11"/>
        </w:numPr>
        <w:jc w:val="both"/>
        <w:rPr>
          <w:i/>
        </w:rPr>
      </w:pPr>
      <w:r w:rsidRPr="00CE0934">
        <w:rPr>
          <w:i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E271B1" w:rsidRPr="00CE0934" w:rsidRDefault="00E271B1" w:rsidP="00CE0934">
      <w:pPr>
        <w:pStyle w:val="a6"/>
        <w:numPr>
          <w:ilvl w:val="0"/>
          <w:numId w:val="11"/>
        </w:numPr>
        <w:jc w:val="both"/>
        <w:rPr>
          <w:i/>
        </w:rPr>
      </w:pPr>
      <w:r w:rsidRPr="00CE0934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271B1" w:rsidRPr="00CE0934" w:rsidRDefault="00E271B1" w:rsidP="00CE0934">
      <w:pPr>
        <w:pStyle w:val="a6"/>
        <w:numPr>
          <w:ilvl w:val="0"/>
          <w:numId w:val="11"/>
        </w:numPr>
        <w:jc w:val="both"/>
        <w:rPr>
          <w:i/>
        </w:rPr>
      </w:pPr>
      <w:r w:rsidRPr="00CE0934">
        <w:rPr>
          <w:i/>
        </w:rPr>
        <w:t xml:space="preserve">проводить восстановительные мероприятия с использованием банных процедур и сеансов оздоровительного массажа. 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 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 xml:space="preserve">выполнять акробатические комбинации из числа хорошо освоенных упражнений; 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>выполнять гимнастические комбинации на спортивных снарядах из числа хорошо освоенных упражнений;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 xml:space="preserve">выполнять легкоатлетические упражнения в беге и прыжках (в высоту и длину); 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>выполнять спуски и торможения на лыжах с пологого склона одним из разученных способов;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E271B1" w:rsidRPr="00CE0934" w:rsidRDefault="00E271B1" w:rsidP="00CE0934">
      <w:pPr>
        <w:pStyle w:val="a6"/>
        <w:numPr>
          <w:ilvl w:val="0"/>
          <w:numId w:val="12"/>
        </w:numPr>
        <w:jc w:val="both"/>
      </w:pPr>
      <w:r w:rsidRPr="00CE0934">
        <w:t>выполнять тестовые упражнения на оценку уровня индивидуального развития основных физических качеств.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E271B1" w:rsidRPr="00CE0934" w:rsidRDefault="00E271B1" w:rsidP="00CE0934">
      <w:pPr>
        <w:pStyle w:val="a6"/>
        <w:numPr>
          <w:ilvl w:val="0"/>
          <w:numId w:val="13"/>
        </w:numPr>
        <w:jc w:val="both"/>
        <w:rPr>
          <w:i/>
        </w:rPr>
      </w:pPr>
      <w:r w:rsidRPr="00CE0934">
        <w:rPr>
          <w:i/>
        </w:rPr>
        <w:t xml:space="preserve">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E271B1" w:rsidRPr="00CE0934" w:rsidRDefault="00E271B1" w:rsidP="00CE0934">
      <w:pPr>
        <w:pStyle w:val="a6"/>
        <w:numPr>
          <w:ilvl w:val="0"/>
          <w:numId w:val="13"/>
        </w:numPr>
        <w:jc w:val="both"/>
        <w:rPr>
          <w:i/>
        </w:rPr>
      </w:pPr>
      <w:r w:rsidRPr="00CE0934">
        <w:rPr>
          <w:i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E271B1" w:rsidRPr="00CE0934" w:rsidRDefault="00E271B1" w:rsidP="00CE0934">
      <w:pPr>
        <w:pStyle w:val="a6"/>
        <w:numPr>
          <w:ilvl w:val="0"/>
          <w:numId w:val="13"/>
        </w:numPr>
        <w:jc w:val="both"/>
        <w:rPr>
          <w:i/>
        </w:rPr>
      </w:pPr>
      <w:r w:rsidRPr="00CE0934">
        <w:rPr>
          <w:i/>
        </w:rPr>
        <w:t xml:space="preserve">осуществлять судейство по одному из осваиваемых видов спорта; </w:t>
      </w:r>
    </w:p>
    <w:p w:rsidR="00E271B1" w:rsidRPr="00CE0934" w:rsidRDefault="00E271B1" w:rsidP="00CE0934">
      <w:pPr>
        <w:pStyle w:val="a6"/>
        <w:numPr>
          <w:ilvl w:val="0"/>
          <w:numId w:val="13"/>
        </w:numPr>
        <w:jc w:val="both"/>
        <w:rPr>
          <w:i/>
        </w:rPr>
      </w:pPr>
      <w:r w:rsidRPr="00CE0934">
        <w:rPr>
          <w:i/>
        </w:rPr>
        <w:t>выполнять тестовые нормативы по физической подготовке.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физической культуры  ученик должен овладеть:</w:t>
      </w:r>
    </w:p>
    <w:p w:rsidR="00CE0934" w:rsidRPr="00CE0934" w:rsidRDefault="00CE0934" w:rsidP="00CE09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934">
        <w:rPr>
          <w:color w:val="000000"/>
        </w:rPr>
        <w:t> </w:t>
      </w:r>
      <w:r w:rsidRPr="00CE0934">
        <w:rPr>
          <w:rStyle w:val="c0"/>
          <w:b/>
          <w:bCs/>
          <w:color w:val="000000"/>
        </w:rPr>
        <w:t>Личностные результаты освоения предмета физической культуры</w:t>
      </w:r>
      <w:r w:rsidRPr="00CE0934">
        <w:rPr>
          <w:rStyle w:val="c0"/>
          <w:bCs/>
          <w:color w:val="000000"/>
        </w:rPr>
        <w:t>.</w:t>
      </w:r>
    </w:p>
    <w:p w:rsidR="00CE0934" w:rsidRPr="00CE0934" w:rsidRDefault="00CE0934" w:rsidP="00CE09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934">
        <w:rPr>
          <w:color w:val="000000"/>
        </w:rPr>
        <w:t> В области физической культуры:</w:t>
      </w:r>
    </w:p>
    <w:p w:rsidR="00CE0934" w:rsidRPr="00CE0934" w:rsidRDefault="00CE0934" w:rsidP="00CE0934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E0934" w:rsidRPr="00CE0934" w:rsidRDefault="00CE0934" w:rsidP="00CE0934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E0934" w:rsidRPr="00CE0934" w:rsidRDefault="00CE0934" w:rsidP="00CE0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934" w:rsidRPr="00CE0934" w:rsidRDefault="00CE0934" w:rsidP="00CE0934">
      <w:pPr>
        <w:pStyle w:val="c8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/>
        </w:rPr>
      </w:pPr>
      <w:proofErr w:type="spellStart"/>
      <w:r w:rsidRPr="00CE0934">
        <w:rPr>
          <w:rStyle w:val="c0"/>
          <w:b/>
          <w:bCs/>
          <w:color w:val="000000"/>
        </w:rPr>
        <w:lastRenderedPageBreak/>
        <w:t>Метапредметные</w:t>
      </w:r>
      <w:proofErr w:type="spellEnd"/>
      <w:r w:rsidRPr="00CE0934">
        <w:rPr>
          <w:b/>
          <w:color w:val="000000"/>
        </w:rPr>
        <w:t> </w:t>
      </w:r>
      <w:r w:rsidRPr="00CE0934">
        <w:rPr>
          <w:rStyle w:val="apple-converted-space"/>
          <w:b/>
          <w:color w:val="000000"/>
        </w:rPr>
        <w:t> </w:t>
      </w:r>
      <w:r w:rsidRPr="00CE0934">
        <w:rPr>
          <w:rStyle w:val="c0"/>
          <w:b/>
          <w:bCs/>
          <w:color w:val="000000"/>
        </w:rPr>
        <w:t>результаты освоения физической культуры.</w:t>
      </w:r>
    </w:p>
    <w:p w:rsidR="00CE0934" w:rsidRPr="00CE0934" w:rsidRDefault="00CE0934" w:rsidP="00CE093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934">
        <w:rPr>
          <w:color w:val="000000"/>
        </w:rPr>
        <w:t>В частности физической  культуры:</w:t>
      </w:r>
    </w:p>
    <w:p w:rsidR="00CE0934" w:rsidRPr="00CE0934" w:rsidRDefault="00CE0934" w:rsidP="00CE0934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E0934" w:rsidRPr="00CE0934" w:rsidRDefault="00CE0934" w:rsidP="00CE0934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E0934" w:rsidRPr="00CE0934" w:rsidRDefault="00CE0934" w:rsidP="00CE0934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E0934" w:rsidRPr="00CE0934" w:rsidRDefault="00CE0934" w:rsidP="00CE0934">
      <w:pPr>
        <w:pStyle w:val="c9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/>
        </w:rPr>
      </w:pPr>
      <w:r w:rsidRPr="00CE0934">
        <w:rPr>
          <w:rStyle w:val="c0"/>
          <w:b/>
          <w:bCs/>
          <w:color w:val="000000"/>
        </w:rPr>
        <w:t>Предметные</w:t>
      </w:r>
      <w:r w:rsidRPr="00CE0934">
        <w:rPr>
          <w:b/>
          <w:color w:val="000000"/>
        </w:rPr>
        <w:t> </w:t>
      </w:r>
      <w:r w:rsidRPr="00CE0934">
        <w:rPr>
          <w:rStyle w:val="apple-converted-space"/>
          <w:b/>
          <w:color w:val="000000"/>
        </w:rPr>
        <w:t> </w:t>
      </w:r>
      <w:r w:rsidRPr="00CE0934">
        <w:rPr>
          <w:rStyle w:val="c0"/>
          <w:b/>
          <w:bCs/>
          <w:color w:val="000000"/>
        </w:rPr>
        <w:t>результаты освоения физической культуры.</w:t>
      </w:r>
    </w:p>
    <w:p w:rsidR="00CE0934" w:rsidRPr="00CE0934" w:rsidRDefault="00CE0934" w:rsidP="00CE0934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E0934" w:rsidRDefault="00CE0934" w:rsidP="00CE0934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E0934" w:rsidRPr="00CE0934" w:rsidRDefault="00CE0934" w:rsidP="00CE0934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pPr w:leftFromText="180" w:rightFromText="180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5081"/>
        <w:gridCol w:w="2423"/>
        <w:gridCol w:w="2662"/>
      </w:tblGrid>
      <w:tr w:rsidR="00CE0934" w:rsidRPr="00CE0934" w:rsidTr="005600B4">
        <w:trPr>
          <w:trHeight w:val="742"/>
        </w:trPr>
        <w:tc>
          <w:tcPr>
            <w:tcW w:w="3259" w:type="dxa"/>
          </w:tcPr>
          <w:p w:rsidR="00CE0934" w:rsidRPr="00CE0934" w:rsidRDefault="00CE0934" w:rsidP="00CE0934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5081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2423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662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CE0934" w:rsidRPr="00CE0934" w:rsidTr="005600B4">
        <w:trPr>
          <w:trHeight w:val="376"/>
        </w:trPr>
        <w:tc>
          <w:tcPr>
            <w:tcW w:w="3259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Скоростные</w:t>
            </w:r>
          </w:p>
        </w:tc>
        <w:tc>
          <w:tcPr>
            <w:tcW w:w="5081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E0934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руку</w:t>
            </w:r>
          </w:p>
        </w:tc>
        <w:tc>
          <w:tcPr>
            <w:tcW w:w="2423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62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CE0934" w:rsidRPr="00CE0934" w:rsidTr="005600B4">
        <w:trPr>
          <w:trHeight w:val="1726"/>
        </w:trPr>
        <w:tc>
          <w:tcPr>
            <w:tcW w:w="3259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t>Силовые</w:t>
            </w:r>
          </w:p>
        </w:tc>
        <w:tc>
          <w:tcPr>
            <w:tcW w:w="5081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E0934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 на спине, руки за головой, кол – во раз</w:t>
            </w:r>
          </w:p>
        </w:tc>
        <w:tc>
          <w:tcPr>
            <w:tcW w:w="2423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2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0934" w:rsidRPr="00CE0934" w:rsidTr="005600B4">
        <w:trPr>
          <w:trHeight w:val="1439"/>
        </w:trPr>
        <w:tc>
          <w:tcPr>
            <w:tcW w:w="3259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t>К выносливости</w:t>
            </w:r>
          </w:p>
        </w:tc>
        <w:tc>
          <w:tcPr>
            <w:tcW w:w="5081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093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E0934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2423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62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CE0934" w:rsidRPr="00CE0934" w:rsidTr="005600B4">
        <w:trPr>
          <w:trHeight w:val="1079"/>
        </w:trPr>
        <w:tc>
          <w:tcPr>
            <w:tcW w:w="3259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координации</w:t>
            </w:r>
          </w:p>
        </w:tc>
        <w:tc>
          <w:tcPr>
            <w:tcW w:w="5081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5 кувырков. 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Бросок малого мяча в стандартную мишень, м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662" w:type="dxa"/>
          </w:tcPr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:rsidR="00CE0934" w:rsidRPr="00CE0934" w:rsidRDefault="00CE0934" w:rsidP="00CE0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CE0934" w:rsidRDefault="00CE09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E0934" w:rsidRPr="00CE0934" w:rsidRDefault="00CE0934" w:rsidP="00CE093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t>Основы знаний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i/>
          <w:sz w:val="24"/>
          <w:szCs w:val="24"/>
        </w:rPr>
        <w:t>История физической культуры.</w:t>
      </w:r>
      <w:r w:rsidRPr="00CE0934">
        <w:rPr>
          <w:rFonts w:ascii="Times New Roman" w:hAnsi="Times New Roman" w:cs="Times New Roman"/>
          <w:bCs/>
          <w:sz w:val="24"/>
          <w:szCs w:val="24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i/>
          <w:sz w:val="24"/>
          <w:szCs w:val="24"/>
        </w:rPr>
        <w:t>Физическая культура (основные понятия).</w:t>
      </w:r>
      <w:r w:rsidRPr="00CE0934">
        <w:rPr>
          <w:rFonts w:ascii="Times New Roman" w:hAnsi="Times New Roman" w:cs="Times New Roman"/>
          <w:bCs/>
          <w:sz w:val="24"/>
          <w:szCs w:val="24"/>
        </w:rPr>
        <w:t xml:space="preserve">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934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Физическая культура человека. </w:t>
      </w:r>
      <w:r w:rsidRPr="00CE0934">
        <w:rPr>
          <w:rFonts w:ascii="Times New Roman" w:hAnsi="Times New Roman" w:cs="Times New Roman"/>
          <w:bCs/>
          <w:sz w:val="24"/>
          <w:szCs w:val="24"/>
        </w:rPr>
        <w:t xml:space="preserve"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 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CE0934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CE0934">
        <w:rPr>
          <w:rFonts w:ascii="Times New Roman" w:hAnsi="Times New Roman" w:cs="Times New Roman"/>
          <w:sz w:val="24"/>
          <w:szCs w:val="24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Оценка эффективности занятий физической культурой.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CE093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Организующие команды и приёмы.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Лёгкая атлетика.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Беговые упражнения. Прыжковые упражнения. Метание малого мяча.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Лыжные гонки.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sz w:val="24"/>
          <w:szCs w:val="24"/>
        </w:rPr>
        <w:t xml:space="preserve">Передвижения на лыжах. Подъёмы, спуски, повороты, торможения.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>Спортивные игры.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 xml:space="preserve"> Баскетбол</w:t>
      </w:r>
      <w:r w:rsidRPr="00CE0934">
        <w:rPr>
          <w:rFonts w:ascii="Times New Roman" w:hAnsi="Times New Roman" w:cs="Times New Roman"/>
          <w:sz w:val="24"/>
          <w:szCs w:val="24"/>
        </w:rPr>
        <w:t xml:space="preserve">. Игра по правилам.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Pr="00CE0934">
        <w:rPr>
          <w:rFonts w:ascii="Times New Roman" w:hAnsi="Times New Roman" w:cs="Times New Roman"/>
          <w:sz w:val="24"/>
          <w:szCs w:val="24"/>
        </w:rPr>
        <w:t xml:space="preserve">. Игра по правилам.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Футбол.</w:t>
      </w:r>
      <w:r w:rsidRPr="00CE0934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934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CE09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934">
        <w:rPr>
          <w:rFonts w:ascii="Times New Roman" w:hAnsi="Times New Roman" w:cs="Times New Roman"/>
          <w:b/>
          <w:sz w:val="24"/>
          <w:szCs w:val="24"/>
        </w:rPr>
        <w:t>подготовка.</w:t>
      </w:r>
      <w:r w:rsidRPr="00CE0934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CE0934">
        <w:rPr>
          <w:rFonts w:ascii="Times New Roman" w:hAnsi="Times New Roman" w:cs="Times New Roman"/>
          <w:sz w:val="24"/>
          <w:szCs w:val="24"/>
        </w:rPr>
        <w:t xml:space="preserve"> упражнения.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34">
        <w:rPr>
          <w:rFonts w:ascii="Times New Roman" w:hAnsi="Times New Roman" w:cs="Times New Roman"/>
          <w:b/>
          <w:sz w:val="24"/>
          <w:szCs w:val="24"/>
        </w:rPr>
        <w:t xml:space="preserve">Упражнения общеразвивающей направленности. </w:t>
      </w:r>
      <w:r w:rsidRPr="00CE0934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акробатики.</w:t>
      </w:r>
      <w:r w:rsidRPr="00CE0934"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силы, выносливости.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Лёгкая атлетика</w:t>
      </w:r>
      <w:r w:rsidRPr="00CE0934">
        <w:rPr>
          <w:rFonts w:ascii="Times New Roman" w:hAnsi="Times New Roman" w:cs="Times New Roman"/>
          <w:sz w:val="24"/>
          <w:szCs w:val="24"/>
        </w:rPr>
        <w:t>. Развитие выносливости, силы, быстроты, координации движений.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  <w:r w:rsidRPr="00CE0934">
        <w:rPr>
          <w:rFonts w:ascii="Times New Roman" w:hAnsi="Times New Roman" w:cs="Times New Roman"/>
          <w:sz w:val="24"/>
          <w:szCs w:val="24"/>
        </w:rPr>
        <w:t xml:space="preserve">. Развитие выносливости, силы, координации движений, быстроты.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CE0934">
        <w:rPr>
          <w:rFonts w:ascii="Times New Roman" w:hAnsi="Times New Roman" w:cs="Times New Roman"/>
          <w:sz w:val="24"/>
          <w:szCs w:val="24"/>
        </w:rPr>
        <w:t xml:space="preserve">. Развитие быстроты, силы, выносливости, координации движений. 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34">
        <w:rPr>
          <w:rFonts w:ascii="Times New Roman" w:hAnsi="Times New Roman" w:cs="Times New Roman"/>
          <w:b/>
          <w:i/>
          <w:sz w:val="24"/>
          <w:szCs w:val="24"/>
        </w:rPr>
        <w:t>Футбол</w:t>
      </w:r>
      <w:r w:rsidRPr="00CE0934">
        <w:rPr>
          <w:rFonts w:ascii="Times New Roman" w:hAnsi="Times New Roman" w:cs="Times New Roman"/>
          <w:sz w:val="24"/>
          <w:szCs w:val="24"/>
        </w:rPr>
        <w:t>. Развитие быстроты, силы, выносливости.</w:t>
      </w:r>
    </w:p>
    <w:p w:rsidR="00E271B1" w:rsidRPr="00CE0934" w:rsidRDefault="00E271B1" w:rsidP="00CE0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B4" w:rsidRDefault="005600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учебного времени на различные виды программного материала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934">
        <w:rPr>
          <w:rFonts w:ascii="Times New Roman" w:hAnsi="Times New Roman" w:cs="Times New Roman"/>
          <w:b/>
          <w:bCs/>
          <w:sz w:val="24"/>
          <w:szCs w:val="24"/>
        </w:rPr>
        <w:t>уроков физической культуры для 7-го класса</w:t>
      </w:r>
    </w:p>
    <w:p w:rsidR="00CE0934" w:rsidRPr="00CE0934" w:rsidRDefault="00CE0934" w:rsidP="00CE09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1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5371"/>
        <w:gridCol w:w="1624"/>
        <w:gridCol w:w="1447"/>
        <w:gridCol w:w="1441"/>
        <w:gridCol w:w="1443"/>
        <w:gridCol w:w="1142"/>
      </w:tblGrid>
      <w:tr w:rsidR="00CE0934" w:rsidRPr="00CE0934" w:rsidTr="00AF0CBB">
        <w:trPr>
          <w:trHeight w:val="8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934" w:rsidRPr="00CE0934" w:rsidTr="00AF0CBB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E0934" w:rsidRPr="00CE0934" w:rsidTr="00AF0CBB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934" w:rsidRPr="00CE0934" w:rsidTr="00AF0CBB">
        <w:trPr>
          <w:trHeight w:val="56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Теория в ходе урока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Спортивные игры  и подвижные игры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E0934" w:rsidRPr="00CE0934" w:rsidTr="00AF0CBB">
        <w:trPr>
          <w:trHeight w:val="168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Прикладно-ориентированные</w:t>
            </w:r>
            <w:proofErr w:type="spellEnd"/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Распределены в процессе уроков по базовым видам спорта и сгруппированы по признаку </w:t>
            </w:r>
            <w:r w:rsidRPr="00CE09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 на развитие соответствующего физического качества </w:t>
            </w:r>
            <w:r w:rsidRPr="00CE0934">
              <w:rPr>
                <w:rFonts w:ascii="Times New Roman" w:hAnsi="Times New Roman" w:cs="Times New Roman"/>
                <w:sz w:val="24"/>
                <w:szCs w:val="24"/>
              </w:rPr>
              <w:br/>
              <w:t>(силы, быстроты, ловкости, выносливости, гибкости)</w:t>
            </w:r>
          </w:p>
        </w:tc>
      </w:tr>
      <w:tr w:rsidR="00CE0934" w:rsidRPr="00CE0934" w:rsidTr="00AF0CBB">
        <w:trPr>
          <w:trHeight w:val="2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CE0934" w:rsidRPr="00CE0934" w:rsidTr="00AF0CBB">
        <w:trPr>
          <w:trHeight w:val="291"/>
        </w:trPr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34" w:rsidRPr="00CE0934" w:rsidRDefault="00CE0934" w:rsidP="00CE0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E271B1" w:rsidRPr="00CE0934" w:rsidRDefault="00E271B1" w:rsidP="00CE0934">
      <w:pPr>
        <w:spacing w:after="0" w:line="240" w:lineRule="auto"/>
        <w:jc w:val="both"/>
        <w:rPr>
          <w:rStyle w:val="FontStyle14"/>
          <w:rFonts w:eastAsia="Calibri"/>
          <w:sz w:val="24"/>
          <w:szCs w:val="24"/>
        </w:rPr>
      </w:pPr>
    </w:p>
    <w:p w:rsidR="00AF0CBB" w:rsidRDefault="00CE0934" w:rsidP="00AF0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934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 по усмотрению учителя распределена на все виды учебной программы.</w:t>
      </w:r>
    </w:p>
    <w:p w:rsidR="00AF0CBB" w:rsidRDefault="00AF0C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72029" w:rsidRPr="00AF0CBB" w:rsidRDefault="00872029" w:rsidP="00AF0CBB">
      <w:pPr>
        <w:spacing w:after="0" w:line="240" w:lineRule="auto"/>
        <w:jc w:val="center"/>
        <w:rPr>
          <w:rStyle w:val="FontStyle14"/>
          <w:rFonts w:eastAsia="Times New Roman"/>
          <w:bCs w:val="0"/>
          <w:sz w:val="24"/>
          <w:szCs w:val="24"/>
        </w:rPr>
      </w:pPr>
      <w:r w:rsidRPr="00D8495A">
        <w:rPr>
          <w:rStyle w:val="FontStyle14"/>
          <w:sz w:val="22"/>
          <w:szCs w:val="22"/>
        </w:rPr>
        <w:lastRenderedPageBreak/>
        <w:t>Раздел 3.   КАЛЕНДАРНО - ТЕМАТИЧЕСКОЕ ПЛАНИРОВАНИЕ</w:t>
      </w:r>
    </w:p>
    <w:p w:rsidR="00872029" w:rsidRDefault="00872029" w:rsidP="00D8495A">
      <w:pPr>
        <w:spacing w:before="240" w:line="240" w:lineRule="auto"/>
        <w:jc w:val="center"/>
        <w:rPr>
          <w:rFonts w:ascii="Times New Roman" w:hAnsi="Times New Roman" w:cs="Times New Roman"/>
          <w:b/>
          <w:bCs/>
        </w:rPr>
      </w:pPr>
      <w:r w:rsidRPr="00D8495A">
        <w:rPr>
          <w:rFonts w:ascii="Times New Roman" w:hAnsi="Times New Roman" w:cs="Times New Roman"/>
          <w:b/>
          <w:bCs/>
        </w:rPr>
        <w:t>7 класс</w:t>
      </w:r>
    </w:p>
    <w:p w:rsidR="00D8495A" w:rsidRPr="00D8495A" w:rsidRDefault="00D8495A" w:rsidP="00D8495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z w:val="24"/>
        </w:rPr>
        <w:t>ЧЕТВЕРТЬ</w:t>
      </w:r>
    </w:p>
    <w:tbl>
      <w:tblPr>
        <w:tblW w:w="5070" w:type="pct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6"/>
        <w:gridCol w:w="1931"/>
        <w:gridCol w:w="3886"/>
        <w:gridCol w:w="6625"/>
        <w:gridCol w:w="1321"/>
      </w:tblGrid>
      <w:tr w:rsidR="00872029" w:rsidRPr="00F56A38" w:rsidTr="00D8495A">
        <w:trPr>
          <w:trHeight w:val="302"/>
          <w:tblHeader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029" w:rsidRPr="00F56A38" w:rsidRDefault="00872029" w:rsidP="00D8495A">
            <w:pPr>
              <w:pStyle w:val="ParagraphStyle"/>
              <w:spacing w:before="240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Номер </w:t>
            </w:r>
            <w:r w:rsidRPr="00F56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урока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Характеристика видов</w:t>
            </w:r>
            <w:r w:rsidRPr="00F56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деятельности обучающихся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ТБ на занятиях ФК</w:t>
            </w:r>
            <w:r w:rsidRPr="00F56A38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2"/>
                <w:lang w:eastAsia="ru-RU"/>
              </w:rPr>
              <w:t xml:space="preserve"> Всероссийского физкультурно-спортивного комплекса "Готов к труду и обороне" (ГТО).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С</w:t>
            </w:r>
            <w:r w:rsidRPr="00F56A38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2"/>
                <w:lang w:eastAsia="ru-RU"/>
              </w:rPr>
              <w:t xml:space="preserve">истематическое наблюдение за своим физическим развитием и физической подготовленностью, динамикой развития основных физических качеств,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в том числе подготовка к выполнению нормативов 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Знакомятся с ролью и значением физической культуры в формировании личностных качеств. Осваивают навык систематического наблюдения за своим физическим развитием. Знакомятся с нормами ГТО.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Высокий старт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Высокий старт (от 10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до 15 м). Бег с ускорением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от 30–40 м. Упражнения на развитие скоростных способностей. Понятие двигательных умений и навыков. 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Низкий старт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Низкий старт, стартовый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разгон. Бег с ускорением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от 50–60 м. Упражнения на развитие скоростно-силовых способностей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Описывают технику выполнения беговых упражнений, осваивают ее самостоятельно, выявляют и устраняют характерные ошибки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Низкий старт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Низкий старт, стартовый разгон. Бег по дистанции 60 метров с максимальной скоростью. Упражнения на развитие скоростно-силовых способностей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Спринтерский бег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Техника стартового разгона и бега по дистанции до 60 м.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Техника движения рук в беге.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развитие скоростных способностей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Спринтерский бег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Техника бега по дистанции. Техника финиширования.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Бег на результат 60 м.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развитие скоростных способностей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Спринтерский бег до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500м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Техника бега на средние дистанции (бег до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500 м).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развитие общей выносливости (круговая тренировка)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Описывают технику выполнения беговых упражнений, осваивают ее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самостоятельно, выявляют и устраняют характерные ошибки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8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Спринтерский бег до 800 м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Техника бега на средние дистанции (бег до 800 м).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развитие общей выносливости (круговая тренировка). Основные правила соревнований по легкой атлетике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Бег по пересеченной местности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Передвижения ходьбой, бегом по грунту, склону.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Спрыгивание и запрыгивание на препятствия.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Круговая тренировка на развитие силы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Владеют вариативным выполнением прикладных упражнений, перестраивают их технику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зависимости от возникающих задач и изменяющихся условий. Применяют прикладные упражнения для развития физических качеств, 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Бег по пересеченной местности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Подъемы и спуски шагом и бегом. Преодоление препятствий прыжковым бегом. Упражнения на развитие физических качеств (круговая тренировка)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Владеют вариативным выполнением прикладных упражнений, перестраивают их технику 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>в зависимости от возникающих задач и изменяющихся условий. Применяют прикладные упражнения для развития физических качеств,  контролируют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Круговая тренировка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 xml:space="preserve">Челночный бег. Круговая тренировка: </w:t>
            </w:r>
            <w:proofErr w:type="spellStart"/>
            <w:r w:rsidRPr="00F56A38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многоскоки</w:t>
            </w:r>
            <w:proofErr w:type="spellEnd"/>
            <w:r w:rsidRPr="00F56A38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, броски мяча из положения сидя, челночный бег, прыжок с места. Упражнения на развитие силовых, координационных способностей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eastAsia="Times New Roman" w:hAnsi="Times New Roman" w:cs="Times New Roman"/>
                <w:sz w:val="20"/>
                <w:szCs w:val="22"/>
                <w:lang w:eastAsia="ru-RU"/>
              </w:rPr>
              <w:t>Демонстрируют вариативное выполнение беговых, прыжковых, метательных упражнений. Применяют их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Футбол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Футбольная терминология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(дриблинг, комбинация, аут, автогол, «девятка», положение «вне игры»,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прострельный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>, свободный, угловой, штрафной удары). Удар по катящемуся мячу внутренней частью подъема. Остановка катящегося мяча внешней стороной стопы. Отбор мяча перехватом. Удар по воротам. Упражнения на развитие скоростных качеств. Двусторонняя учебная игра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Знакомятся с футбольной терминологией, применяют в игровых действиях. Описывают технику игровых действий и приемов, осваивают их самостоятельно, выявляя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приемов Моделируют технику игровых действий и приемов, варьируют ее в зависимости от ситуаций и условий, возникающих в процессе игровой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деятельности.выполняют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Футбол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Удар по катящемуся мячу внешней частью подъема. Ведение мяча с пассивным сопротивлением противника. Отбор мяча толчком плеча в плечо. Нападение в игровых заданиях 3 × 1. Упражнения на развитие скоростно-силовых качеств. Двусторонняя учебная игра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деятельности.выполняют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правила игры, уважительно относятся к сопернику. Соблюдают технику безопасности. Применяют правила подбора одежды и обуви для занятий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на открытом воздухе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color w:val="545454"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14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Футбол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Ловля мяча, летящего навстречу. Нападение в игровых заданиях 3 × 2. Упражнения на развитие выносливости. Двусторонняя учебная игра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деятельности.выполняют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правила игры, уважительно относятся к сопернику. Соблюдают технику безопасности. Применяют правила подбора одежды и обуви для занятий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открытом воздухе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 w:line="360" w:lineRule="atLeast"/>
              <w:jc w:val="both"/>
              <w:rPr>
                <w:rFonts w:ascii="Times New Roman" w:hAnsi="Times New Roman" w:cs="Times New Roman"/>
                <w:color w:val="545454"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Прыжок в высоту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Техника прыжка в высоту способом «перешагивание» с 5–7 шагов разбега. Специальные прыжковые упражнения. Фазы прыжка (разбег, отталкивание, приземление, уход от планки)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16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Прыжок в высоту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Прыжок в высоту способом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«перешагивание». Подводящие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 xml:space="preserve">и   специальные прыжковые упражнения. 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 xml:space="preserve">Физическое совершенствование человека, </w:t>
            </w:r>
            <w:r w:rsidRPr="00F56A38">
              <w:rPr>
                <w:rFonts w:ascii="Times New Roman" w:hAnsi="Times New Roman" w:cs="Times New Roman"/>
                <w:i/>
                <w:iCs/>
                <w:sz w:val="20"/>
              </w:rPr>
              <w:t>основа для формирования интереса к расширению и углублению знаний по истории развития физической культуры, спорта и олимпийского движения.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17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Прыжок в высоту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18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Техника безопасности на уроках волейбола. Перемещения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с изменением направления по команде. Приём и передача двумя руками сверху в парах. Передача мяча над собой стоя на месте и после отскока от пола. Передача мяча сверху двумя руками над собой – партнёру. Подвижные игры «Свеча», «Не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урони мяч»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19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Перемещения с изменением направления по команде. Приём и передача двумя руками сверху в парах.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– партнёру. Приём и передача мяча сверху двумя руками у стены. Эстафета «Две верхние передачи», «Верхняя и нижняя передачи мяча»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Приём и передача двумя руками сверху и снизу в парах. Передача мяча сверху двумя руками над собой – партнёру через сетку. Приём и передача мяча сверху двумя руками через сетку. Игра в волейбол по упрощённым правилам (допускается ловля трудных мячей с последующей передачей после собственного подбрасывания)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Приём и передача двумя руками сверху и снизу в парах. Приём и передача мяча сверху двумя руками у стены. Приём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передача мяча двумя руками снизу у стены. Чередование у стены: передачи сверху – приём снизу. Игра в волейбол по упрощённым правилам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D8495A">
        <w:trPr>
          <w:trHeight w:val="279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Перемещение вдоль сетки приставными шагами с имитацией блокирования. Приём и передача двумя руками сверху и снизу в парах. Приём и передача мяча двумя руками сверху и снизу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у стены. Приём и передача мяча двумя руками снизу через сетку. Игра в волейбол по упрощённым правилам (допускается ловля трудных мячей с последующей передачей после собственного подбрасывания)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Перемещение вдоль сетки приставными шагами с имитацией блокирования. Приём и передача двумя руками сверху и снизу в парах. Приём и передача мяча сверху двумя руками с перемещением вдоль сетки.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Приём и передача мяча двумя руками сверху у стены стоя на месте и с перемещением вдоль стены. Подвижные игры: «Передачи в движении», «Мяч в стенку»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сопернику и управляют своими эмоциями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D8495A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24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3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Приём и передача двумя руками сверху и снизу в парах. Приём и передача мяча сверху двумя руками с перемещением вдоль сетки. Приём и передача мяча двумя руками сверху у стены стоя на месте и передвигаясь вдоль стены. Приём и передача мяча сверху двумя руками над собой с перемещением шагом, спиной вперёд, приставными шагами правым и левым боком, крестными шагами. Подвижные игры: «Свеча», «Вызов номеров». Правила соревнований по волейболу</w:t>
            </w:r>
          </w:p>
        </w:tc>
        <w:tc>
          <w:tcPr>
            <w:tcW w:w="6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8495A" w:rsidRPr="00F56A38" w:rsidRDefault="00D8495A" w:rsidP="00D8495A">
      <w:pPr>
        <w:jc w:val="both"/>
        <w:rPr>
          <w:rFonts w:ascii="Times New Roman" w:hAnsi="Times New Roman" w:cs="Times New Roman"/>
          <w:sz w:val="20"/>
        </w:rPr>
      </w:pPr>
    </w:p>
    <w:p w:rsidR="00D8495A" w:rsidRPr="00F56A38" w:rsidRDefault="00D8495A">
      <w:pPr>
        <w:rPr>
          <w:rFonts w:ascii="Times New Roman" w:hAnsi="Times New Roman" w:cs="Times New Roman"/>
          <w:sz w:val="20"/>
        </w:rPr>
      </w:pPr>
      <w:r w:rsidRPr="00F56A38">
        <w:rPr>
          <w:rFonts w:ascii="Times New Roman" w:hAnsi="Times New Roman" w:cs="Times New Roman"/>
          <w:sz w:val="20"/>
        </w:rPr>
        <w:br w:type="page"/>
      </w:r>
    </w:p>
    <w:p w:rsidR="00571E6F" w:rsidRPr="00F56A38" w:rsidRDefault="00D8495A" w:rsidP="0083687D">
      <w:pPr>
        <w:ind w:left="142"/>
        <w:jc w:val="center"/>
        <w:rPr>
          <w:rFonts w:ascii="Times New Roman" w:hAnsi="Times New Roman" w:cs="Times New Roman"/>
          <w:b/>
        </w:rPr>
      </w:pPr>
      <w:r w:rsidRPr="00F56A38">
        <w:rPr>
          <w:rFonts w:ascii="Times New Roman" w:hAnsi="Times New Roman" w:cs="Times New Roman"/>
          <w:b/>
        </w:rPr>
        <w:lastRenderedPageBreak/>
        <w:t>2 ЧЕТВЕРТЬ</w:t>
      </w:r>
    </w:p>
    <w:tbl>
      <w:tblPr>
        <w:tblW w:w="5405" w:type="pct"/>
        <w:tblInd w:w="-9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0"/>
        <w:gridCol w:w="2780"/>
        <w:gridCol w:w="5559"/>
        <w:gridCol w:w="5419"/>
        <w:gridCol w:w="976"/>
      </w:tblGrid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25\1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Олимпийские игры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Олимпийские игры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древности.Возрождение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Олимпийских игр и олимпийского движения.</w:t>
            </w:r>
          </w:p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Знакомятся с историей Олимпийских игр, Олимпийского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движения,характеризовать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Олимпийские  игры  древности как явление культуры,  раскрывать содержание и правила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соревнований. Определять  цель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возрождения Олимпийских  игр,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объяснять  смысл символики и ритуалов, роль Пьера де Кубертена в  становлении олимпийского движения. Раскрывать  причины возникновения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олимпийского движения в  дореволюционной России,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26\2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Физическое развитие человека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.Физическая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качеств.Техническая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подготовка. Техника движений и ее основные показатели. Всестороннее и гармоничное физическое развитие. Адаптивная физическая культура.</w:t>
            </w:r>
          </w:p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Спортивная подготовка.</w:t>
            </w:r>
          </w:p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Здоровье и здоровый образ жизни. Профессионально-прикладная физическая подготовка. Допинг. Концепция честного спорта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Руководствоватьсяправилами</w:t>
            </w:r>
            <w:proofErr w:type="spellEnd"/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Профилактики нарушения осанки,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подбирать и выполнять упражнения по профилактике ее нарушения и коррекции. Обосновывать положительное влияние занятий физической подготовкой на укрепление здоровья, устанавливать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  Планировать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самостоятельные занятия физической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подготовкой, определять содержание и объем времени для каждой из частей занятий.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27/3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Приём и передача мяча сверху двумя руками над собой с перемещением. Приём и передача двумя руками сверху и снизу в парах. Приём и передача мяча сверху двумя руками с перемещением вдоль сетки. Нижняя прямая подача в парах через ширину площадки. Нижняя прямая подача через сетку с лицевой линии. Нижняя прямая подача через сетку с лицевой линии с попаданием в обручи. Подвижная игра «Снайперы», «Прими подачу»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28/4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Приём и передача мяча сверху двумя руками над собой с перемещением. Приём и передача двумя руками сверху и снизу в парах. Приём и передача мяча сверху двумя руками с перемещением. Два шага разбега для нападающего удара с выпрыгиванием и мягким приземлением. Нападающий удар по мячу находящемуся на руке или закреплённому в держателе. Нижняя прямая подача. Игра в волейбол по упрощённым правилам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29/5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Волейбол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Перемещение вдоль сетки приставными шагами с имитацией блокирования. Приём и передача двумя руками сверху и снизу в парах стоя на месте и с перемещениями. Нападающий удар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по мячу находящемуся на руке или закреплённому в держателе. Прямой нападающий удар после набрасывании мяча партнёром. Нижняя прямая подача. Игра в волейбол по упрощённым правилам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30\6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i/>
                <w:sz w:val="20"/>
                <w:szCs w:val="22"/>
              </w:rPr>
              <w:t>Аэробика и спортивная акробатика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. Выполнение команд «Пол-оборота направо!», «Пол-оборота налево!» Подъем переворотом в упор, передвижение в висе (м). Махом одной ногой, толчком другой подъем переворотом (д). Общеразвивающие упражнения на месте с повышенной амплитудой для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плечевых.локтевых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суставов. Упражнения на гимнастической скамейке. Инструктаж по ТБ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Различают предназначение каждого из видов гимнастики. Запоминают имена выдающихся отечественных спортсменов. Овладевают правилами техники безопасности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страховки во время занятий физическими упражнениями. 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помогают в их исправлении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31\7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i/>
                <w:sz w:val="20"/>
                <w:szCs w:val="22"/>
              </w:rPr>
              <w:t>Аэробика и спортивная акробатика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Выполнение команд «Пол-оборота направо!», «Пол-оборота налево!» Подъем переворотом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упор, передвижение в висе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(м). Махом одной ногой, толчком другой подъем переворотом (д). Общеразвивающие упражнения с гимнастической палкой. Упражнения на гимнастической скамейке. Упражнения на развитие силовых способностей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32/8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i/>
                <w:sz w:val="20"/>
                <w:szCs w:val="22"/>
              </w:rPr>
              <w:t>Аэробика и спортивная акробатика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Выполнение команд «Пол-оборота направо!», «Пол-оборота налево!» Подъем переворотом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упор, передвижение в висе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(м). Махом одной ногой, толчком другой подъем переворотом (д). Комплекс общеразвивающих упражнений с гимнастической палкой (5–6 упражнений).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33/9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i/>
                <w:sz w:val="20"/>
                <w:szCs w:val="22"/>
              </w:rPr>
              <w:t>Аэробика и спортивная акробатика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Выполнение команд «Полшага!», «Полный шаг!». Подъем переворотом в упор, передвижение в висе (м). Махом одной ногой, толчком другой подъем переворотом (д). Подтягивания в висе. Комбинация упражнений на гимнастической скамейке.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Упражнения на развитие силовых способностей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 xml:space="preserve"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помогают в их исправлении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34/10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Опорный прыжок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Подтягивание в висе. Опорный прыжок способом «согнув ноги» (м), способом «ноги врозь»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(д). (Козел в ширину, высота 100–115 см (м), 105–110 (д)). Комплекс общеразвивающих упражнений с обручем. Упражнения на развитие скоростно-силовых способностей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  технику опорных прыжков своих сверстников, выявляют типовые ошибки и активно помогают их 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35/11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Опорный прыжок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Опорный прыжок способом «согнув ноги» (м), способом «ноги врозь» (д). Комплекс общеразвивающих упражнений с обручем (д), с большим мячом (м). Упражнения на развитие силовых способностей. Эстафеты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  технику опорных прыжков своих сверстников, выявляют типовые ошибки и активно помогают их 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36/12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Опорный прыжок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Опорный прыжок способом «согнув ноги» (м), способом «ноги врозь» (д). Комплекс общеразвивающих упражнений с обручем (д), с большим мячом (м). Упражнения на развитие гибкости. Упражнения с партнером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  технику опорных прыжков своих сверстников, выявляют типовые ошибки и активно помогают их 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37/13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Опорный прыжок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Опорный прыжок способом «согнув ноги» (м), способом «ноги врозь» (д). Эстафеты. Упражнения на развитие гибкости (с предметами). Способы регулирования физической нагрузки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38/14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Акробатика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Кувырок вперед в стойку на лопатках (м); кувырок назад в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полушпагат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>, «мост» из положения стоя без помощи (д). Страховка. Лазанье по шесту в три приема. Упражнения на развитие гибкости (с мячом)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39/15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Акробатика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Кувырок вперед в стойку на лопатках (м), кувырок назад в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полушпагат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>. «Мост» из положения стоя без помощи (д). Стойка на голове с согнутыми ногами (м). Лазанье по шесту в три приема. Помощь и страховка. Комбинация упражнений на развитие гибкости (с мячом)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40/16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Акробатика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Кувырок назад в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полушпагат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). Стойка на голове с согнутыми ногами (м). Лазанье по шесту. Комбинация из разученных приемов. Общеразвивающие упражнения с мячом.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Упражнения на развитие координации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41/17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гимнастическом бревне и перекладине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 (д): стойка на коленях с опорой на руки;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полушпагат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и равновесие на одной ноге (ласточка). Упражнения на гимнастической перекладине (м): из упора правая (левая) вперед, опираясь на левую (правую) руку,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перемах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правой (левой) назад. Установка и уборка снарядов. Упражнения на развитие гибкости (с гантелями)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42/18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гимнастическом бревне и перекладине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Упражнения на гимнастическом бревне (д): стойка на коленях с опорой на руки;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полушпагат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и равновесие на одной ноге (ласточка), танцевальные шаги. Упражнения на гимнастической перекладине (м): из упора правая (левая) вперед, опираясь на левую (правую) руку,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перемах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правой (левой) назад;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из упора махом назад переход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вис на согнутых руках. Упражнения на развитие гибкости (с гантелями)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43/19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гимнастическом бревне и перекладине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Комбинации упражнений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гимнастическом бревне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гимнастической перекладине. Зачетные комбинации. Упражнения на развитие силовых способностей и силовой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выносливости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их технику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44/20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брусьях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Упражнения на параллельных брусьях (м): подъем переворотом в упор толчком двумя; передвижение в висе; махом назад соскок. Упражнения на разновысоких брусьях (д): махом одной и толчком другой подъем переворотом в упор на нижнюю жердь. Упражнения на развитие силовых способностей с набивными мячами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45/21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брусьях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Упражнения на параллельных брусьях (м): подъем переворотом в упор толчком двумя; передвижение в висе; махом назад соскок. Упражнения на разновысоких брусьях (д): махом одной и толчком другой подъем переворотом в упор на нижнюю жердь. Комбинации упражнений на развитие силовых способностей с набивными мячами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46/22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Упражнения на брусьях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Упражнения на гимнастических брусьях и их комбинации. Комбинации упражнений на развитие силовых способностей с набивными мячами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исправлении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47/23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Танцевальные шаги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Танцевальные шаги (приставной, шаг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галопа.шаг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польки). Комбинации шагов. Упражнения со скакалкой для динамических пауз. Комплекс упражнений с булавами (д), гантелями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(м). Упражнения на развитие координации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Самостоятельно осваивают упражнения ритмической гимнастики, составляют их них комбинации и выполняют под музыкальное сопровождение. В случае появления ошибок умеют их исправлять.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afa"/>
              <w:jc w:val="both"/>
              <w:rPr>
                <w:b/>
                <w:color w:val="000000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48/24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Подбор физических упражнений и регулирование физической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физкультминуток,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физкультпауз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(подвижных перемен).</w:t>
            </w:r>
            <w:r w:rsidRPr="00F56A38">
              <w:rPr>
                <w:rStyle w:val="dash041e0431044b0447043d044b0439char1"/>
                <w:i/>
                <w:iCs/>
                <w:color w:val="FF0000"/>
                <w:sz w:val="20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Готовить  места занятий  в  условиях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помещения  и  на открытом  воздухе,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подбирать  одежду  и обувь в соответствии с погодными условиями. Выявлять  факторы нарушения  техники безопасности  при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занятиях  физической культурой  и  своевременно их устранять Отбирать  состав упражнений  для физкультурно-оздоровительных занятий,  определять последовательность  их выполнения и дозировку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D8495A" w:rsidRPr="00F56A38" w:rsidRDefault="00D8495A" w:rsidP="00D8495A">
      <w:pPr>
        <w:jc w:val="both"/>
        <w:rPr>
          <w:rFonts w:ascii="Times New Roman" w:hAnsi="Times New Roman" w:cs="Times New Roman"/>
          <w:sz w:val="20"/>
        </w:rPr>
      </w:pPr>
    </w:p>
    <w:p w:rsidR="00D8495A" w:rsidRPr="00F56A38" w:rsidRDefault="00D8495A">
      <w:pPr>
        <w:rPr>
          <w:rFonts w:ascii="Times New Roman" w:hAnsi="Times New Roman" w:cs="Times New Roman"/>
          <w:sz w:val="20"/>
        </w:rPr>
      </w:pPr>
      <w:r w:rsidRPr="00F56A38">
        <w:rPr>
          <w:rFonts w:ascii="Times New Roman" w:hAnsi="Times New Roman" w:cs="Times New Roman"/>
          <w:sz w:val="20"/>
        </w:rPr>
        <w:br w:type="page"/>
      </w:r>
    </w:p>
    <w:p w:rsidR="00571E6F" w:rsidRPr="00F56A38" w:rsidRDefault="00D8495A" w:rsidP="00D8495A">
      <w:pPr>
        <w:jc w:val="center"/>
        <w:rPr>
          <w:rFonts w:ascii="Times New Roman" w:hAnsi="Times New Roman" w:cs="Times New Roman"/>
          <w:b/>
        </w:rPr>
      </w:pPr>
      <w:r w:rsidRPr="00F56A38">
        <w:rPr>
          <w:rFonts w:ascii="Times New Roman" w:hAnsi="Times New Roman" w:cs="Times New Roman"/>
          <w:b/>
        </w:rPr>
        <w:lastRenderedPageBreak/>
        <w:t>3 ЧЕТВЕРТЬ</w:t>
      </w:r>
    </w:p>
    <w:tbl>
      <w:tblPr>
        <w:tblW w:w="5405" w:type="pct"/>
        <w:tblInd w:w="-9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0"/>
        <w:gridCol w:w="2780"/>
        <w:gridCol w:w="5559"/>
        <w:gridCol w:w="5419"/>
        <w:gridCol w:w="976"/>
      </w:tblGrid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49/1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Виды лыжного спорта.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Прикладное значение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лыжах. Меры безопасности на уроках лыжной подготовки. Подбор лыжных мазей. Эстафета на лыжах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Называют виды лыжного спорта, прикладное значение передвижения на лыжах. Взаимодействуют со сверстниками в процессе изучения нового материала. Применяют правила подбора одежды для занятий лыжной подготовкой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50/2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Методы развития работоспособности при передвижении на лыжах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. Прохождение дистанции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2 км в равномерном темпе. Упражнения на развитие выносливости. Прохождение отрезков учебного круга с соревновательной скоростью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51/3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Упражнения на технику попеременного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двухшажного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хода.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br/>
              <w:t>Подъёмы на склоне. Упражнения на развитие силы. Прохождение отрезков учебного круга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 в режиме большой интенсивности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52/4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Техника попеременного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двухшажного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хода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. Подбор лыжного инвентаря для самостоятельных занятий. Упражнения на развитие быстроты движений. Прохождение отрезков учебного круга в режиме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субмаксимальнойинтенсивности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условий, возникающих в процессе прохождения дистанций. Измеряют пульс до,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во время и после занятий. Применяют правила подбора одежды для занятий лыжной подготовкой, используют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53/5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Упражнения на технику одновременного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бесшажного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хода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одновременного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двухшажного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хода.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Игра «Гонки с преследованием». Упражнения на развитие силы. Передвижение на лыжах по отлогому склону с дополнительным отягощением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54/6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Упражнения на технику одновременного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бесшажного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хода</w:t>
            </w:r>
            <w:r w:rsidRPr="00F56A38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одновременного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двухшажного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хода.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Техника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бесшажного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двухшажного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одновременных ходов. Продвижение по учебному кругу в режиме умеренной интенсивности. Упражнения на развитие силы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условий, возникающих в процессе прохождения дистанций. Измеряют пульс до,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во время и после занятий. Применяют правила подбора одежды для занятий лыжной подготовкой, используют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55/7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Прохождение дистанции 3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км.с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использованием изученных ходов. Упражнения на развитие выносливости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условий, возникающих в процессе прохождения дистанций. Измеряют пульс до,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во время и после занятий. Применяют правила подбора одежды для занятий лыжной подготовкой, используют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56/8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Техника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бесшажного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и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двухшажного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одновременных ходов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Чередование лыжных ходов через шаг, через два шага по учебному кругу. Техника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бесшажного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двухшажного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одновременных ходов. Упражнения на развитие координации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условий, возникающих в процессе прохождения дистанций. Измеряют пульс до,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во время и после занятий. Применяют правила подбора одежды для занятий лыжной подготовкой, используют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57/9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Техника скоростного варианта одновременного одношажного хода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Техника скоростного варианта одновременного одношажного хода. Встречные эстафеты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условий, возникающих в процессе прохождения дистанций. Измеряют пульс до,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во время и после занятий. Применяют правила подбора одежды для занятий лыжной подготовкой, используют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58/10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техника скоростного варианта одновременного одношажного хода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Упражнения на технику скоростного варианта одновременного одношажного хода. Движение по учебному кругу 2 × 500 м одновременным одношажным ходом в разном темпе. Упражнения на развитие выносливости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условий, возникающих в процессе прохождения дистанций. Измеряют пульс до,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во время и после занятий. Применяют правила подбора одежды для занятий лыжной подготовкой, используют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59/11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Прохождение дистанции 3 км.  Торможения плугом и упором. Меры безопасности на горнолыжном склоне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 торможений, осваивают их самостоятельно, выявляя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устраняя типичные ошибки. Взаимодействуют со сверстниками в процессе совместного освоения техники, соблюдают правила безопасности. Моделируют технику освоенных лыжных поворотов, варьируют ее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60/12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Повороты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Тренировка поворотов на горнолыжном спуске. Подъем в гору. Упражнения на развитие координации. Игра «Карельская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гонка»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Описывают технику изучаемых поворотов, осваивают их самостоятельно, выявляя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устраняя типичные ошибки. Взаимодействуют со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сверстниками в процессе совместного освоения техники, соблюдают правила безопасности. Моделируют технику освоенных лыжных поворотов, варьируют ее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61/13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Подъемы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Преодоление ворот на горнолыжном спуске. Подъем в гору. Игра «Гонки с выбыванием». Упражнения на развитие координации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подъемов, осваивают их самостоятельно, выявляя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устраняя типичные ошибки. Взаимодействуют со сверстниками в процессе совместного освоения техники, соблюдают правила безопасности. Моделируют технику освоенных лыжных подъемов,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62/14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Подъемы и спуски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Скоростное прохождение отрезков с подъемами и спусками. Упражнения на развитие силы. Игра «Эстафета с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передачейпалок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спусков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подъемов, осваивают их самостоятельно, выявляя и устраняя типичные ошибки. Взаимодействуют со сверстниками в процессе совместного освоения техники, соблюдают правила безопасности. Моделируют технику освоенных лыжных спусков и подъемов,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63/15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Подъемы и спуски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Учебные задания по преодолению спусков на склоне. Упражнения на развитие силы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спусков, осваивают их самостоятельно, выявляя и устраняя типичные ошибки. Взаимодействуют со сверстниками в процессе совместного освоения техники лыжных спусков, соблюдают правила безопасности. Моделируют технику освоенных действий,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64/16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Подъемы и спуски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Тренировка спусков в низкой, средней и высокой стойках. Преодоление небольших трамплинов. Упражнения на развитие координации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изучаемых лыжных спусков, осваивают их самостоятельно, выявляя и устраняя типичные ошибки. Взаимодействуют со сверстниками в процессе совместного освоения техники лыжных спусков, соблюдают правила безопасности. Моделируют технику освоенных действий, варьируют ее в зависимости от ситуаций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условий, возникающих в процессе прохождения дистанций. Измеряют пульс до,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во время и после занятий. Применяют правила подбора одежды для занятий лыжной подготовкой, используют передвижения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65/17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Подъемы и спуски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Тренировка подъемов и спусков во время эстафет. Упражнения на развитие выносливости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Взаимодействуют со сверстниками в процессе совместного освоения техники лыжных спусков, соблюдают правила безопасности.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66/18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Способы закаливания организма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. Прохождение дистанции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4 км в равномерном темпе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67/19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Тактика прохождения длинных дистанций. Прохождение дистанции 2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км.в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переменном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темпе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тактику прохождения длинных дистанций.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68/20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Зачет -2 км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Соревнования на дистанции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2 км. Первая помощь при травмах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 xml:space="preserve"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69/21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Эстафеты на склоне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. Помощь учителю в проведении эстафет. Подготовка лыжного инвентаря к хранению. Упражнения для развития силы мышц туловища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Взаимодействуют со сверстниками в процессе совместного освоения техники лыжных ходов, соблюдают правила безопасности. Применяют правила подбора одежды для занятий лыжной подготовкой, используют передвижения на лыжах в организации активного отдыха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70/22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Планирование содержания занятий, включая их в режим учебного дня и учебной недели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Самостоятельно осваивать упражнения </w:t>
            </w:r>
            <w:proofErr w:type="gram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proofErr w:type="gramEnd"/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различной  оздоровительной направленностью 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исоставлять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 xml:space="preserve">  из  них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соответствующие  комплексы,  подбирать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дозировку упражнений в соответствии с индивидуальными особенностями развития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и  функционального состояния.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Выполнять  упражнения  и  комплексы  с  различной оздоровительной направленностью, включая их в занятия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физической  культурой, осуществлять  контроль за физической нагрузкой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во время этих занятий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71/23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E6F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Индивидуальные комплексы адаптивной (лечебной) и корригирующей физической</w:t>
            </w:r>
          </w:p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культуры.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jc w:val="both"/>
              <w:rPr>
                <w:rStyle w:val="dash041e0431044b0447043d044b0439char1"/>
                <w:i/>
                <w:iCs/>
                <w:sz w:val="20"/>
                <w:szCs w:val="22"/>
              </w:rPr>
            </w:pP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 xml:space="preserve">Организация самостоятельных систематических занятий физической культурой с соблюдением правил техники безопасности и профилактики травматизма; 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Оказание первой доврачебной  помощи при легких травмах;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С учетом имеющихся индивидуальных нарушений  в показателях  здоровья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выполнять упражнения и комплексы лечебной физической  культуры, включая их в занятия физической  культурой, осуществлять  контроль за физической нагрузкой во время этих занятий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72/24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Передвижения игрока. Повороты с мячом. Остановка прыжком. Ловля и передача мяча двумя руками от груди на месте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с пассивным сопротивлением защитника. Ведение мяча на месте и в движении со средней высотой отскока. Бросок мяча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движении двумя руками от головы после ведения. Позиционное нападение с изменением позиций. Упражнения на развитие координационных способностей. Правила баскетбола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73/25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Передвижения игрока. Повороты с мячом. Сочетание приемов передвижений и остановок игрока. Ловля и передача мяча одной рукой от плеча на месте с пассивным сопротивлением защитника. Ведение мяча в движении по прямой с низкой высотой отскока. Бросок мяча в движении двумя руками от головы после ловли. Позиционное нападение с изменением позиций. Упражнения на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74/26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Передвижения игрока. Повороты с мячом. Сочетание приемов передвижений и остановок игрока. Ловля и передача мяча с отскоком на месте с пассивным сопротивлением защитника. Ведение мяча в движении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с изменением направления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с низкой высотой отскока. Бросок мяча в движении двумя руками от головы после ловли. Позиционное нападение с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изменением позиций. Упражнения на развитие координационных способностей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75/27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Ведение мяча с изменением скорости. 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(2 × 1). Учебная игра. Упражнения на развитие быстроты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76/28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Ведение мяча с изменением скорости. 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с сопротивлением. Быстрый прорыв (2 × 1). Учебная игра. Упражнения на развитие быстроты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77/29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Ведение мяча с пассивным сопротивлением защитника. Сочетание приемов передвижений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 xml:space="preserve">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(2 × 1). Учебная игра. Упражнения на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развитие быстроты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78/30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Ведение мяча с пассивным сопротивлением защитника. Сочетание приемов передвижений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остановок игрока. Передача мяча в тройках со сменой места. Бросок мяча одной рукой от плеча с сопротивлением. Штрафной бросок. Игровые задания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(2 × 2, 3 × 3). Учебная игра. Упражнения на развитие силы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79/31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Сочетание приемов передвижений и остановок игрока. Передача мяча в тройках со сменой места. Бросок мяча одной рукой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от плеча после ловли с сопротивлением. Штрафной бросок. Игровые задания (2 × 2, 3 × 2). Учебная игра. Упражнения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развитие силы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80/32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Перехват мяча. Передача мяча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тройках со сменой места. Бросок мяча одной рукой от плеча в прыжке. Штрафной бросок. Игровые задания (2 × 2, 3 × 2). Учебная игра. Помощь в судействе игры. Упражнения на развитие выносливости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D8495A" w:rsidRPr="00F56A38" w:rsidRDefault="00D8495A" w:rsidP="00D8495A">
      <w:pPr>
        <w:jc w:val="both"/>
        <w:rPr>
          <w:rFonts w:ascii="Times New Roman" w:hAnsi="Times New Roman" w:cs="Times New Roman"/>
          <w:sz w:val="20"/>
        </w:rPr>
      </w:pPr>
    </w:p>
    <w:p w:rsidR="00D8495A" w:rsidRPr="00F56A38" w:rsidRDefault="00D8495A">
      <w:pPr>
        <w:rPr>
          <w:rFonts w:ascii="Times New Roman" w:hAnsi="Times New Roman" w:cs="Times New Roman"/>
          <w:sz w:val="20"/>
        </w:rPr>
      </w:pPr>
      <w:r w:rsidRPr="00F56A38">
        <w:rPr>
          <w:rFonts w:ascii="Times New Roman" w:hAnsi="Times New Roman" w:cs="Times New Roman"/>
          <w:sz w:val="20"/>
        </w:rPr>
        <w:br w:type="page"/>
      </w:r>
    </w:p>
    <w:p w:rsidR="00571E6F" w:rsidRPr="00F56A38" w:rsidRDefault="00D8495A" w:rsidP="00D8495A">
      <w:pPr>
        <w:jc w:val="center"/>
        <w:rPr>
          <w:rFonts w:ascii="Times New Roman" w:hAnsi="Times New Roman" w:cs="Times New Roman"/>
          <w:b/>
        </w:rPr>
      </w:pPr>
      <w:r w:rsidRPr="00F56A38">
        <w:rPr>
          <w:rFonts w:ascii="Times New Roman" w:hAnsi="Times New Roman" w:cs="Times New Roman"/>
          <w:b/>
        </w:rPr>
        <w:lastRenderedPageBreak/>
        <w:t>4 ЧЕТВЕРТЬ</w:t>
      </w:r>
    </w:p>
    <w:tbl>
      <w:tblPr>
        <w:tblW w:w="5405" w:type="pct"/>
        <w:tblInd w:w="-93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0"/>
        <w:gridCol w:w="2780"/>
        <w:gridCol w:w="5559"/>
        <w:gridCol w:w="5419"/>
        <w:gridCol w:w="976"/>
      </w:tblGrid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81/1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Перехват мяча. Передача мяча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тройках со сменой места. Бросок мяча в прыжке одной рукой от плеча с сопротивлением. Штрафной бросок. Игровые задания (2 × 2, 3 × 3). Учебная игра. Помощь в судействе игры. Упражнения на развитие выносливости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82/2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keepLines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Перехват мяча. Передача мяча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тройках со сменой места. Бросок мяча в прыжке одной рукой от плеча с сопротивлением. Игровые задания (3 × 1, 3 × 2). Учебная игра. Упражнения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развитие выносливости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83/3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Перехват мяча. Бросок мяча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в прыжке одной рукой от плеча с сопротивлением. Сочетание приемов ведения, передачи. Броска мяча. Нападение быстрым прорывом (2 × 1, 3 × 1). Учебная игра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игровых действий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84/4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E6F" w:rsidRPr="00F56A38" w:rsidRDefault="00571E6F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Режим дня, его основное содержание и правила</w:t>
            </w:r>
          </w:p>
          <w:p w:rsidR="00571E6F" w:rsidRPr="00F56A38" w:rsidRDefault="00571E6F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планирования.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Закаливание организма. Правила безопасности и гигиенические требования.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Влияние занятий физической культурой на формирование положительных качеств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личности. Проведение самостоятельных занятий по коррекции осанки и телосложения.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Восстановительный массаж.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Проведение банных процедур.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lastRenderedPageBreak/>
              <w:t xml:space="preserve">Доврачебная помощь во время занятий физической культурой и </w:t>
            </w:r>
            <w:proofErr w:type="spell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спортом</w:t>
            </w:r>
            <w:proofErr w:type="gram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.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С</w:t>
            </w:r>
            <w:proofErr w:type="gramEnd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овместная</w:t>
            </w:r>
            <w:proofErr w:type="spellEnd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 xml:space="preserve"> деятельность в организации и проведении занятий физической культурой, форм активного отдыха и досуга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lastRenderedPageBreak/>
              <w:t>Определять назначение  физкультурно-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оздоровительных занятий, их роль и значение в режиме дня.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Использовать правила  подбора  и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составления комплексов физических упражнений для  физкультурно-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оздоровительных занятий</w:t>
            </w:r>
            <w:proofErr w:type="gram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 О</w:t>
            </w:r>
            <w:proofErr w:type="gramEnd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пределять дозировку  температурных режимов для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закаливающих процедур, руководствоваться правилами </w:t>
            </w: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lastRenderedPageBreak/>
              <w:t>безопасности при их проведении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</w:p>
        </w:tc>
      </w:tr>
      <w:tr w:rsidR="00872029" w:rsidRPr="00F56A38" w:rsidTr="00872029">
        <w:trPr>
          <w:trHeight w:val="414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85/5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431044b0447043d044b0439"/>
              <w:jc w:val="both"/>
              <w:rPr>
                <w:rStyle w:val="dash041e005f0431005f044b005f0447005f043d005f044b005f0439005f005fchar1char1"/>
                <w:i/>
                <w:iCs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</w:t>
            </w:r>
            <w:proofErr w:type="spell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проб</w:t>
            </w:r>
            <w:proofErr w:type="gram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.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О</w:t>
            </w:r>
            <w:proofErr w:type="gramEnd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рганизация</w:t>
            </w:r>
            <w:proofErr w:type="spellEnd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 xml:space="preserve">  мониторинга физического развития и физической подготовленности; Наблюдение за динамикой развития своих основных физических качеств: оценивание текущего состояния организма и определение тренирующего воздействия занятий физической культурой посредством использования стандартных физических нагрузок и функциональных проб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Выявлять особенности в приросте показателей физического развития </w:t>
            </w:r>
            <w:proofErr w:type="gram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в</w:t>
            </w:r>
            <w:proofErr w:type="gramEnd"/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течение учебного года, сравнивать  их  с возрастными  стандартами.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Характеризовать величину нагрузки по показателю частоты сердечных  сокращений, регистрировать (измерять) ее </w:t>
            </w:r>
            <w:proofErr w:type="spell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разнымиспособами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86/6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571E6F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Style w:val="dash041e005f0431005f044b005f0447005f043d005f044b005f0439005f005fchar1char1"/>
                <w:b/>
                <w:i/>
                <w:sz w:val="20"/>
                <w:szCs w:val="22"/>
              </w:rPr>
              <w:t>Национальные виды спорта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История возникновения лапты. Развитие русской лапты, мини-лапты России. Правила игры в русскую лапту. Стойка игрока. Перемещение в стойке боком, лицом вперед. 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Знать и понимать историю возникновения игры «лапта». Понимать правила игры в лапту.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Характеризуют лапту как русскую народную игру.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b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87/7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Style w:val="dash041e005f0431005f044b005f0447005f043d005f044b005f0439005f005fchar1char1"/>
                <w:b/>
                <w:sz w:val="20"/>
                <w:szCs w:val="22"/>
              </w:rPr>
              <w:t>Правила игры в русскую лапту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1"/>
              <w:jc w:val="both"/>
              <w:rPr>
                <w:rStyle w:val="dash041e005f0431005f044b005f0447005f043d005f044b005f0439005f005fchar1char1"/>
                <w:b w:val="0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b w:val="0"/>
                <w:color w:val="auto"/>
                <w:sz w:val="20"/>
                <w:szCs w:val="22"/>
              </w:rPr>
              <w:t xml:space="preserve">.  Русские народные подвижные игры: </w:t>
            </w:r>
            <w:hyperlink r:id="rId8" w:tgtFrame="_blank" w:history="1">
              <w:r w:rsidRPr="00F56A38">
                <w:rPr>
                  <w:rStyle w:val="a7"/>
                  <w:rFonts w:ascii="Times New Roman" w:hAnsi="Times New Roman" w:cs="Times New Roman"/>
                  <w:sz w:val="20"/>
                  <w:szCs w:val="22"/>
                </w:rPr>
                <w:t>Салки, Горелки.</w:t>
              </w:r>
              <w:r w:rsidRPr="00F56A38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2"/>
                </w:rPr>
                <w:br/>
              </w:r>
            </w:hyperlink>
            <w:r w:rsidRPr="00F56A38">
              <w:rPr>
                <w:rStyle w:val="dash041e005f0431005f044b005f0447005f043d005f044b005f0439005f005fchar1char1"/>
                <w:b w:val="0"/>
                <w:color w:val="auto"/>
                <w:sz w:val="20"/>
                <w:szCs w:val="22"/>
              </w:rPr>
              <w:t>Упражнения на развитие координации.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88/8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Баскетбол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Перемещение в стойке боком, спиной вперёд. Русские народные подвижные игры: Кошки, мышки, Подсечка. Упражнения на развитие быстроты.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2029" w:rsidRPr="00F56A38" w:rsidRDefault="00872029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Правильно выполнять технику перемещения, ловли и передачи мяча. Развивать быстроту.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Описывают технику игровых действий и приемов, осваивают их самостоятельно.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89/9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Русские народные игры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: Кто у нас самый гибкий, </w:t>
            </w:r>
            <w:proofErr w:type="spell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Догони.Упражнения</w:t>
            </w:r>
            <w:proofErr w:type="spellEnd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 на развитие выносливости.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Взаимодействовать с одноклассниками во время игры.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90/10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Русские народные игры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: Удочка, </w:t>
            </w:r>
            <w:proofErr w:type="spellStart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Салки.Упражнения</w:t>
            </w:r>
            <w:proofErr w:type="spellEnd"/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 xml:space="preserve"> на развитие силы.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Понимать и правильно выполнять технику ударов снизу. Взаимодействовать с одноклассниками во время игры.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91/11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Русские народные игры по выбору учащихся.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05f0431005f044b005f0447005f043d005f044b005f0439"/>
              <w:snapToGrid w:val="0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Русские народные игры по выбору учащихся.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 Взаимодействовать с одноклассниками во время игры.</w:t>
            </w:r>
          </w:p>
          <w:p w:rsidR="00872029" w:rsidRPr="00F56A38" w:rsidRDefault="00872029" w:rsidP="00D8495A">
            <w:pPr>
              <w:pStyle w:val="dash041e005f0431005f044b005f0447005f043d005f044b005f0439"/>
              <w:snapToGrid w:val="0"/>
              <w:ind w:firstLine="109"/>
              <w:jc w:val="both"/>
              <w:rPr>
                <w:rStyle w:val="dash041e005f0431005f044b005f0447005f043d005f044b005f0439005f005fchar1char1"/>
                <w:sz w:val="20"/>
                <w:szCs w:val="22"/>
              </w:rPr>
            </w:pPr>
            <w:r w:rsidRPr="00F56A38">
              <w:rPr>
                <w:rStyle w:val="dash041e005f0431005f044b005f0447005f043d005f044b005f0439005f005fchar1char1"/>
                <w:sz w:val="20"/>
                <w:szCs w:val="22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92/12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dash041e0431044b0447043d044b0439"/>
              <w:jc w:val="both"/>
              <w:rPr>
                <w:i/>
                <w:iCs/>
                <w:color w:val="FF0000"/>
                <w:sz w:val="20"/>
                <w:szCs w:val="22"/>
              </w:rPr>
            </w:pPr>
            <w:r w:rsidRPr="00F56A38">
              <w:rPr>
                <w:sz w:val="20"/>
                <w:szCs w:val="22"/>
              </w:rPr>
              <w:t>Техника бега на длинные</w:t>
            </w:r>
            <w:r w:rsidRPr="00F56A38">
              <w:rPr>
                <w:sz w:val="20"/>
                <w:szCs w:val="22"/>
              </w:rPr>
              <w:br/>
              <w:t>дистанции с горы и в гору.</w:t>
            </w:r>
            <w:r w:rsidRPr="00F56A38">
              <w:rPr>
                <w:sz w:val="20"/>
                <w:szCs w:val="22"/>
              </w:rPr>
              <w:br/>
              <w:t xml:space="preserve">Бег 15 мин. Метание в цель. 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Технические действия, приёмы и физические упражнения из базовых видов спорта, использование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      </w:r>
            <w:r w:rsidRPr="00F56A38">
              <w:rPr>
                <w:rStyle w:val="dash041e0431044b0447043d044b0439char1"/>
                <w:i/>
                <w:iCs/>
                <w:color w:val="FF0000"/>
                <w:sz w:val="20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93/13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Преодоление горизонтальных препятствий. Кроссовый бег 15–20 мин. Подвижная игра «Гонка мячей»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94/14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Преодоление вертикальных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препятствий. Кроссовый бег 15–20 мин. Правила соревнований. Подвижная игра «Защищай товарища»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95/15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Кроссовая подготовка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Соревнования в кроссовом беге 1500–2000 м. Подвижная игра «Защищай товарища»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96/16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Эстафетный бег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Эстафетный бег по кругу. Техника передачи эстафетной палочки. Беговые упражнения. Подвижная игра «Морской бой»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 w:line="360" w:lineRule="atLeast"/>
              <w:jc w:val="both"/>
              <w:rPr>
                <w:rFonts w:ascii="Times New Roman" w:hAnsi="Times New Roman" w:cs="Times New Roman"/>
                <w:color w:val="545454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97/17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Эстафетный бег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Эстафетный бег по кругу с передачей эстафетной палочки. Подвижная игра «Морской бой</w:t>
            </w:r>
            <w:proofErr w:type="gramStart"/>
            <w:r w:rsidRPr="00F56A38">
              <w:rPr>
                <w:rFonts w:ascii="Times New Roman" w:hAnsi="Times New Roman" w:cs="Times New Roman"/>
                <w:sz w:val="20"/>
              </w:rPr>
              <w:t>»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К</w:t>
            </w:r>
            <w:proofErr w:type="gramEnd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 xml:space="preserve">омплексы </w:t>
            </w:r>
            <w:proofErr w:type="spellStart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общеразвивающих</w:t>
            </w:r>
            <w:proofErr w:type="spellEnd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 xml:space="preserve">, оздоровительных и корригирующих упражнений, учитывающих индивидуальные способности и особенности, 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lastRenderedPageBreak/>
              <w:t>состояние здоровья и режим учебной деятельности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</w:t>
            </w:r>
            <w:r w:rsidRPr="00F56A38">
              <w:rPr>
                <w:rFonts w:ascii="Times New Roman" w:hAnsi="Times New Roman" w:cs="Times New Roman"/>
                <w:sz w:val="20"/>
              </w:rPr>
              <w:lastRenderedPageBreak/>
              <w:t>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color w:val="545454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98/18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Круговая тренировка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Техника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многоскоков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 xml:space="preserve"> (тройной, восьмерной). Круговая тренировка: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многоскоки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>, прыжки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на точность, прыжок с места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99/19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Круговая тренировка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 xml:space="preserve">Круговая тренировка: </w:t>
            </w:r>
            <w:proofErr w:type="spellStart"/>
            <w:r w:rsidRPr="00F56A38">
              <w:rPr>
                <w:rFonts w:ascii="Times New Roman" w:hAnsi="Times New Roman" w:cs="Times New Roman"/>
                <w:sz w:val="20"/>
              </w:rPr>
              <w:t>многоскоки</w:t>
            </w:r>
            <w:proofErr w:type="spellEnd"/>
            <w:r w:rsidRPr="00F56A38">
              <w:rPr>
                <w:rFonts w:ascii="Times New Roman" w:hAnsi="Times New Roman" w:cs="Times New Roman"/>
                <w:sz w:val="20"/>
              </w:rPr>
              <w:t>, челночный бег, прыжок с места. Равномерный бег 10 мин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100/20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Прыжок в длину с разбега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Техника прыжка в длину</w:t>
            </w:r>
            <w:r w:rsidRPr="00F56A38">
              <w:rPr>
                <w:rFonts w:ascii="Times New Roman" w:hAnsi="Times New Roman" w:cs="Times New Roman"/>
                <w:sz w:val="20"/>
              </w:rPr>
              <w:br/>
              <w:t>с 9–11 шагов разбега. Фазы прыжка (разбег, отталкивание, полет, приземление). Прыжковые упражнения. Упражнения на развитие быстроты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F56A38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101/21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Прыжок в длину с разбега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Прыжок в длину с разбега. Правила соревнований по прыжкам в длину. Подбор разбега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spacing w:before="300" w:after="600"/>
              <w:jc w:val="both"/>
              <w:rPr>
                <w:rFonts w:ascii="Times New Roman" w:hAnsi="Times New Roman" w:cs="Times New Roman"/>
                <w:sz w:val="20"/>
              </w:rPr>
            </w:pPr>
            <w:r w:rsidRPr="00F56A38">
              <w:rPr>
                <w:rFonts w:ascii="Times New Roman" w:hAnsi="Times New Roman" w:cs="Times New Roman"/>
                <w:sz w:val="2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72029" w:rsidRPr="00D8495A" w:rsidTr="0087202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102/22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D8495A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Организация и проведение пеших туристских походов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. Требования к технике</w:t>
            </w:r>
          </w:p>
          <w:p w:rsidR="00872029" w:rsidRPr="00F56A38" w:rsidRDefault="00872029" w:rsidP="00D849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безопасности и бережное отношение к природе (экологические требования)</w:t>
            </w:r>
            <w:proofErr w:type="gramStart"/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И</w:t>
            </w:r>
            <w:proofErr w:type="gramEnd"/>
            <w:r w:rsidRPr="00F56A38">
              <w:rPr>
                <w:rStyle w:val="dash041e0431044b0447043d044b0439char1"/>
                <w:i/>
                <w:iCs/>
                <w:sz w:val="20"/>
                <w:szCs w:val="22"/>
              </w:rPr>
              <w:t>ндивидуальные режимы физической нагрузки, контроль направленности её воздействия на организм во время самостоятельных занятий физическими упражнениями  с разной целевой ориентацией</w:t>
            </w:r>
            <w:r w:rsidRPr="00F56A38">
              <w:rPr>
                <w:rStyle w:val="dash041e0431044b0447043d044b0439char1"/>
                <w:i/>
                <w:iCs/>
                <w:color w:val="FF0000"/>
                <w:sz w:val="20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Определять  основные направления  развития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физической культуры в обществе,  раскрывать целевое предназначение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каждого из них.  Определять  пеший туристский поход как форму активного отдыха,  характеризовать основы его организации</w:t>
            </w:r>
          </w:p>
          <w:p w:rsidR="00872029" w:rsidRPr="00F56A38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56A38">
              <w:rPr>
                <w:rFonts w:ascii="Times New Roman" w:hAnsi="Times New Roman" w:cs="Times New Roman"/>
                <w:sz w:val="20"/>
                <w:szCs w:val="22"/>
              </w:rPr>
              <w:t>и проведения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029" w:rsidRPr="00D8495A" w:rsidRDefault="00872029" w:rsidP="00D8495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029" w:rsidRPr="00872029" w:rsidRDefault="00872029">
      <w:pPr>
        <w:rPr>
          <w:rFonts w:ascii="Times New Roman" w:hAnsi="Times New Roman" w:cs="Times New Roman"/>
        </w:rPr>
      </w:pPr>
    </w:p>
    <w:sectPr w:rsidR="00872029" w:rsidRPr="00872029" w:rsidSect="008368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38" w:rsidRDefault="00F56A38" w:rsidP="00D8495A">
      <w:pPr>
        <w:spacing w:after="0" w:line="240" w:lineRule="auto"/>
      </w:pPr>
      <w:r>
        <w:separator/>
      </w:r>
    </w:p>
  </w:endnote>
  <w:endnote w:type="continuationSeparator" w:id="1">
    <w:p w:rsidR="00F56A38" w:rsidRDefault="00F56A38" w:rsidP="00D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38" w:rsidRDefault="00F56A38" w:rsidP="00D8495A">
      <w:pPr>
        <w:spacing w:after="0" w:line="240" w:lineRule="auto"/>
      </w:pPr>
      <w:r>
        <w:separator/>
      </w:r>
    </w:p>
  </w:footnote>
  <w:footnote w:type="continuationSeparator" w:id="1">
    <w:p w:rsidR="00F56A38" w:rsidRDefault="00F56A38" w:rsidP="00D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D75"/>
    <w:multiLevelType w:val="hybridMultilevel"/>
    <w:tmpl w:val="DB5292C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5A95"/>
    <w:multiLevelType w:val="multilevel"/>
    <w:tmpl w:val="78F60504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162919"/>
    <w:multiLevelType w:val="hybridMultilevel"/>
    <w:tmpl w:val="32A41F98"/>
    <w:lvl w:ilvl="0" w:tplc="7FE04DE8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0DD427C"/>
    <w:multiLevelType w:val="multilevel"/>
    <w:tmpl w:val="B87E519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67DD3"/>
    <w:multiLevelType w:val="hybridMultilevel"/>
    <w:tmpl w:val="D276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FC3617"/>
    <w:multiLevelType w:val="multilevel"/>
    <w:tmpl w:val="B7329B8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625886"/>
    <w:multiLevelType w:val="hybridMultilevel"/>
    <w:tmpl w:val="2A9AA59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E1F5B"/>
    <w:multiLevelType w:val="hybridMultilevel"/>
    <w:tmpl w:val="44B67D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56722C83"/>
    <w:multiLevelType w:val="hybridMultilevel"/>
    <w:tmpl w:val="B8588960"/>
    <w:lvl w:ilvl="0" w:tplc="C07846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E5D3A"/>
    <w:multiLevelType w:val="hybridMultilevel"/>
    <w:tmpl w:val="A332617E"/>
    <w:lvl w:ilvl="0" w:tplc="A99C5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271B58"/>
    <w:multiLevelType w:val="multilevel"/>
    <w:tmpl w:val="88F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9256DDA"/>
    <w:multiLevelType w:val="multilevel"/>
    <w:tmpl w:val="7D98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E767C"/>
    <w:multiLevelType w:val="hybridMultilevel"/>
    <w:tmpl w:val="7250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33F0C"/>
    <w:multiLevelType w:val="multilevel"/>
    <w:tmpl w:val="836076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D74EB"/>
    <w:multiLevelType w:val="hybridMultilevel"/>
    <w:tmpl w:val="29A2B2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CDD072F"/>
    <w:multiLevelType w:val="hybridMultilevel"/>
    <w:tmpl w:val="E924C81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7FD1418D"/>
    <w:multiLevelType w:val="hybridMultilevel"/>
    <w:tmpl w:val="C3DC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0"/>
  </w:num>
  <w:num w:numId="10">
    <w:abstractNumId w:val="11"/>
  </w:num>
  <w:num w:numId="11">
    <w:abstractNumId w:val="0"/>
  </w:num>
  <w:num w:numId="12">
    <w:abstractNumId w:val="18"/>
  </w:num>
  <w:num w:numId="13">
    <w:abstractNumId w:val="21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  <w:num w:numId="19">
    <w:abstractNumId w:val="17"/>
  </w:num>
  <w:num w:numId="20">
    <w:abstractNumId w:val="5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029"/>
    <w:rsid w:val="00094189"/>
    <w:rsid w:val="002A5C0B"/>
    <w:rsid w:val="0046591F"/>
    <w:rsid w:val="005600B4"/>
    <w:rsid w:val="00571E6F"/>
    <w:rsid w:val="00622ED9"/>
    <w:rsid w:val="006E5B71"/>
    <w:rsid w:val="00727E40"/>
    <w:rsid w:val="00834A60"/>
    <w:rsid w:val="0083687D"/>
    <w:rsid w:val="00872029"/>
    <w:rsid w:val="00A35A91"/>
    <w:rsid w:val="00AF0CBB"/>
    <w:rsid w:val="00C20EA1"/>
    <w:rsid w:val="00CE0934"/>
    <w:rsid w:val="00CE4B71"/>
    <w:rsid w:val="00D624B2"/>
    <w:rsid w:val="00D8495A"/>
    <w:rsid w:val="00E271B1"/>
    <w:rsid w:val="00EA373B"/>
    <w:rsid w:val="00F56A38"/>
    <w:rsid w:val="00F72991"/>
    <w:rsid w:val="00FD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1"/>
  </w:style>
  <w:style w:type="paragraph" w:styleId="1">
    <w:name w:val="heading 1"/>
    <w:basedOn w:val="a"/>
    <w:next w:val="a"/>
    <w:link w:val="10"/>
    <w:uiPriority w:val="99"/>
    <w:qFormat/>
    <w:rsid w:val="008720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72029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Calibri Light"/>
      <w:b/>
      <w:bCs/>
      <w:color w:val="5B9BD5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202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029"/>
    <w:rPr>
      <w:rFonts w:ascii="Calibri Light" w:eastAsia="Times New Roman" w:hAnsi="Calibri Light" w:cs="Calibri Light"/>
      <w:b/>
      <w:bCs/>
      <w:color w:val="5B9BD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72029"/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a3">
    <w:name w:val="Body Text Indent"/>
    <w:basedOn w:val="a"/>
    <w:link w:val="a4"/>
    <w:unhideWhenUsed/>
    <w:rsid w:val="0087202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2029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99"/>
    <w:locked/>
    <w:rsid w:val="0087202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72029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72029"/>
    <w:rPr>
      <w:b/>
      <w:bCs/>
      <w:color w:val="auto"/>
      <w:sz w:val="18"/>
      <w:szCs w:val="18"/>
      <w:u w:val="single"/>
    </w:rPr>
  </w:style>
  <w:style w:type="character" w:customStyle="1" w:styleId="a8">
    <w:name w:val="Текст сноски Знак"/>
    <w:aliases w:val="Знак6 Знак,F1 Знак"/>
    <w:basedOn w:val="a0"/>
    <w:link w:val="a9"/>
    <w:uiPriority w:val="99"/>
    <w:semiHidden/>
    <w:locked/>
    <w:rsid w:val="0087202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aliases w:val="Знак6,F1"/>
    <w:basedOn w:val="a"/>
    <w:link w:val="a8"/>
    <w:uiPriority w:val="99"/>
    <w:semiHidden/>
    <w:unhideWhenUsed/>
    <w:rsid w:val="0087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aliases w:val="Знак6 Знак1,F1 Знак1"/>
    <w:basedOn w:val="a0"/>
    <w:uiPriority w:val="99"/>
    <w:semiHidden/>
    <w:rsid w:val="00872029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8720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8720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d"/>
    <w:uiPriority w:val="99"/>
    <w:semiHidden/>
    <w:rsid w:val="008720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8720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2029"/>
  </w:style>
  <w:style w:type="paragraph" w:styleId="ae">
    <w:name w:val="Subtitle"/>
    <w:basedOn w:val="a"/>
    <w:next w:val="a"/>
    <w:link w:val="af"/>
    <w:uiPriority w:val="99"/>
    <w:qFormat/>
    <w:rsid w:val="00872029"/>
    <w:pPr>
      <w:spacing w:after="0" w:line="360" w:lineRule="auto"/>
      <w:outlineLvl w:val="1"/>
    </w:pPr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rsid w:val="00872029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af0">
    <w:name w:val="Текст выноски Знак"/>
    <w:basedOn w:val="a0"/>
    <w:link w:val="af1"/>
    <w:uiPriority w:val="99"/>
    <w:semiHidden/>
    <w:rsid w:val="00872029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8720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72029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99"/>
    <w:locked/>
    <w:rsid w:val="0087202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uiPriority w:val="99"/>
    <w:qFormat/>
    <w:rsid w:val="0087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7202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872029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72029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character" w:customStyle="1" w:styleId="af5">
    <w:name w:val="Основной Знак"/>
    <w:link w:val="af6"/>
    <w:uiPriority w:val="99"/>
    <w:locked/>
    <w:rsid w:val="00872029"/>
    <w:rPr>
      <w:rFonts w:ascii="NewtonCSanPin" w:hAnsi="NewtonCSanPin" w:cs="NewtonCSanPin"/>
      <w:color w:val="000000"/>
      <w:sz w:val="21"/>
      <w:szCs w:val="21"/>
    </w:rPr>
  </w:style>
  <w:style w:type="paragraph" w:customStyle="1" w:styleId="af6">
    <w:name w:val="Основной"/>
    <w:basedOn w:val="a"/>
    <w:link w:val="af5"/>
    <w:uiPriority w:val="99"/>
    <w:rsid w:val="0087202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87202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99"/>
    <w:rsid w:val="00872029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1 см"/>
    <w:basedOn w:val="a"/>
    <w:uiPriority w:val="99"/>
    <w:rsid w:val="008720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Знак"/>
    <w:basedOn w:val="a"/>
    <w:uiPriority w:val="99"/>
    <w:rsid w:val="008720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uiPriority w:val="99"/>
    <w:rsid w:val="0087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872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72029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western">
    <w:name w:val="western"/>
    <w:basedOn w:val="a"/>
    <w:uiPriority w:val="99"/>
    <w:rsid w:val="00872029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9">
    <w:name w:val="А_основной"/>
    <w:basedOn w:val="a"/>
    <w:uiPriority w:val="99"/>
    <w:rsid w:val="0087202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customStyle="1" w:styleId="ParagraphStyle">
    <w:name w:val="Paragraph Style"/>
    <w:uiPriority w:val="99"/>
    <w:rsid w:val="008720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87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87202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72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uiPriority w:val="99"/>
    <w:rsid w:val="00872029"/>
    <w:rPr>
      <w:rFonts w:ascii="Times New Roman" w:hAnsi="Times New Roman" w:cs="Times New Roman" w:hint="default"/>
      <w:sz w:val="18"/>
      <w:szCs w:val="18"/>
    </w:rPr>
  </w:style>
  <w:style w:type="character" w:customStyle="1" w:styleId="WW8Num3z0">
    <w:name w:val="WW8Num3z0"/>
    <w:uiPriority w:val="99"/>
    <w:rsid w:val="00872029"/>
    <w:rPr>
      <w:rFonts w:ascii="Courier New" w:hAnsi="Courier New" w:cs="Courier New" w:hint="default"/>
      <w:color w:val="000000"/>
    </w:rPr>
  </w:style>
  <w:style w:type="character" w:customStyle="1" w:styleId="FontStyle43">
    <w:name w:val="Font Style43"/>
    <w:uiPriority w:val="99"/>
    <w:rsid w:val="00872029"/>
    <w:rPr>
      <w:rFonts w:ascii="Times New Roman" w:hAnsi="Times New Roman" w:cs="Times New Roman" w:hint="default"/>
      <w:sz w:val="18"/>
      <w:szCs w:val="18"/>
    </w:rPr>
  </w:style>
  <w:style w:type="character" w:customStyle="1" w:styleId="c1">
    <w:name w:val="c1"/>
    <w:basedOn w:val="a0"/>
    <w:uiPriority w:val="99"/>
    <w:rsid w:val="00872029"/>
  </w:style>
  <w:style w:type="character" w:customStyle="1" w:styleId="dash041e0431044b0447043d044b0439char1">
    <w:name w:val="dash041e_0431_044b_0447_043d_044b_0439__char1"/>
    <w:basedOn w:val="a0"/>
    <w:uiPriority w:val="99"/>
    <w:rsid w:val="008720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9c16">
    <w:name w:val="c9 c16"/>
    <w:basedOn w:val="a"/>
    <w:uiPriority w:val="99"/>
    <w:rsid w:val="0087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uiPriority w:val="99"/>
    <w:rsid w:val="00872029"/>
    <w:rPr>
      <w:rFonts w:cs="Times New Roman"/>
    </w:rPr>
  </w:style>
  <w:style w:type="paragraph" w:styleId="afa">
    <w:name w:val="Normal (Web)"/>
    <w:basedOn w:val="a"/>
    <w:uiPriority w:val="99"/>
    <w:unhideWhenUsed/>
    <w:rsid w:val="0087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D8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D8495A"/>
  </w:style>
  <w:style w:type="paragraph" w:styleId="afd">
    <w:name w:val="footer"/>
    <w:basedOn w:val="a"/>
    <w:link w:val="afe"/>
    <w:uiPriority w:val="99"/>
    <w:semiHidden/>
    <w:unhideWhenUsed/>
    <w:rsid w:val="00D8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D8495A"/>
  </w:style>
  <w:style w:type="paragraph" w:customStyle="1" w:styleId="15">
    <w:name w:val="Абзац списка1"/>
    <w:basedOn w:val="a"/>
    <w:rsid w:val="00E271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271B1"/>
    <w:rPr>
      <w:rFonts w:cs="Times New Roman"/>
    </w:rPr>
  </w:style>
  <w:style w:type="character" w:customStyle="1" w:styleId="c0">
    <w:name w:val="c0"/>
    <w:basedOn w:val="a0"/>
    <w:rsid w:val="00E271B1"/>
    <w:rPr>
      <w:rFonts w:cs="Times New Roman"/>
    </w:rPr>
  </w:style>
  <w:style w:type="paragraph" w:customStyle="1" w:styleId="c8">
    <w:name w:val="c8"/>
    <w:basedOn w:val="a"/>
    <w:rsid w:val="00E27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9">
    <w:name w:val="c9"/>
    <w:basedOn w:val="a"/>
    <w:rsid w:val="00E27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стиль2"/>
    <w:basedOn w:val="a"/>
    <w:rsid w:val="00E271B1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styleId="20">
    <w:name w:val="Body Text Indent 2"/>
    <w:basedOn w:val="a"/>
    <w:link w:val="22"/>
    <w:rsid w:val="00E271B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E271B1"/>
    <w:rPr>
      <w:rFonts w:ascii="Times New Roman" w:eastAsia="Calibri" w:hAnsi="Times New Roman" w:cs="Times New Roman"/>
      <w:sz w:val="24"/>
      <w:szCs w:val="24"/>
    </w:rPr>
  </w:style>
  <w:style w:type="paragraph" w:customStyle="1" w:styleId="c8c15">
    <w:name w:val="c8 c15"/>
    <w:basedOn w:val="a"/>
    <w:rsid w:val="00E271B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2">
    <w:name w:val="c2"/>
    <w:rsid w:val="00E2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8A87-759A-4B82-9B58-5D01E706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48</Pages>
  <Words>13018</Words>
  <Characters>74205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11</cp:revision>
  <cp:lastPrinted>2019-10-04T17:39:00Z</cp:lastPrinted>
  <dcterms:created xsi:type="dcterms:W3CDTF">2016-11-03T17:58:00Z</dcterms:created>
  <dcterms:modified xsi:type="dcterms:W3CDTF">2019-10-04T17:44:00Z</dcterms:modified>
</cp:coreProperties>
</file>