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9D733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9D733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DA14DD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28354A"/>
                <w:sz w:val="23"/>
                <w:szCs w:val="23"/>
                <w:shd w:val="clear" w:color="auto" w:fill="D1E8FF"/>
              </w:rPr>
              <w:t>№ ИХ.24-10023/21 от 22.12.2021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9D7337" w:rsidRPr="009D7337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9D733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14364" w:rsidRDefault="00A14364" w:rsidP="00A14364">
            <w:pPr>
              <w:ind w:right="-259"/>
              <w:rPr>
                <w:szCs w:val="28"/>
              </w:rPr>
            </w:pPr>
            <w:r>
              <w:rPr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A14364" w:rsidRDefault="00A14364" w:rsidP="00A14364">
            <w:pPr>
              <w:rPr>
                <w:szCs w:val="28"/>
              </w:rPr>
            </w:pPr>
          </w:p>
          <w:p w:rsidR="00A14364" w:rsidRDefault="00A14364" w:rsidP="00A14364">
            <w:r>
              <w:t xml:space="preserve">Руководителям государственных образовательных организаций, функционально подчиненных департаменту образования Ярославской области </w:t>
            </w:r>
          </w:p>
          <w:p w:rsidR="00A14364" w:rsidRDefault="00A14364" w:rsidP="00A14364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14364">
              <w:rPr>
                <w:szCs w:val="24"/>
              </w:rPr>
              <w:t>О проведении комплексного профилактического мероприятия "Внимание! Дети!"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14364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5D2942" w:rsidRPr="005D2942" w:rsidRDefault="005D2942" w:rsidP="005D2942">
      <w:pPr>
        <w:ind w:firstLine="708"/>
        <w:jc w:val="both"/>
        <w:rPr>
          <w:szCs w:val="28"/>
        </w:rPr>
      </w:pPr>
      <w:r w:rsidRPr="005D2942">
        <w:rPr>
          <w:szCs w:val="28"/>
        </w:rPr>
        <w:t>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за 11 месяцев 2021 года произошло 140 (+5,3%) ДТП с участием де</w:t>
      </w:r>
      <w:r w:rsidR="00D30EB2">
        <w:rPr>
          <w:szCs w:val="28"/>
        </w:rPr>
        <w:t>тей, в которых погибли 4</w:t>
      </w:r>
      <w:r w:rsidRPr="005D2942">
        <w:rPr>
          <w:szCs w:val="28"/>
        </w:rPr>
        <w:t xml:space="preserve"> ребенка и 148 (+2,1%) несовершеннолетних получили травмы. 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  <w:r w:rsidRPr="005D2942">
        <w:rPr>
          <w:szCs w:val="28"/>
        </w:rPr>
        <w:t xml:space="preserve">На территории г. Ярославля зарегистрировано 45 ДТП. Рост количества ДТП зарегистрирован в Ленинском – 5 (+66,7%), Кировском – 6 (+20%) и Фрунзенском районе – 11 (+10%), а также в Рыбинском – 5 (+150%), </w:t>
      </w:r>
      <w:proofErr w:type="spellStart"/>
      <w:r w:rsidRPr="005D2942">
        <w:rPr>
          <w:szCs w:val="28"/>
        </w:rPr>
        <w:t>Переславском</w:t>
      </w:r>
      <w:proofErr w:type="spellEnd"/>
      <w:r w:rsidRPr="005D2942">
        <w:rPr>
          <w:szCs w:val="28"/>
        </w:rPr>
        <w:t xml:space="preserve"> – 12 (+20%), Даниловском – 2 (+100%), </w:t>
      </w:r>
      <w:proofErr w:type="spellStart"/>
      <w:r w:rsidRPr="005D2942">
        <w:rPr>
          <w:szCs w:val="28"/>
        </w:rPr>
        <w:t>Угличском</w:t>
      </w:r>
      <w:proofErr w:type="spellEnd"/>
      <w:r w:rsidRPr="005D2942">
        <w:rPr>
          <w:szCs w:val="28"/>
        </w:rPr>
        <w:t xml:space="preserve"> – 13 (+116,7%) и Ярославском –23 (+35,3%) районе области. 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  <w:r w:rsidRPr="005D2942">
        <w:rPr>
          <w:szCs w:val="28"/>
        </w:rPr>
        <w:t xml:space="preserve">Гибель детей (по одному факту) зарегистрирована на территории </w:t>
      </w:r>
      <w:proofErr w:type="spellStart"/>
      <w:r w:rsidRPr="005D2942">
        <w:rPr>
          <w:szCs w:val="28"/>
        </w:rPr>
        <w:t>Тутаевского</w:t>
      </w:r>
      <w:proofErr w:type="spellEnd"/>
      <w:r w:rsidRPr="005D2942">
        <w:rPr>
          <w:szCs w:val="28"/>
        </w:rPr>
        <w:t xml:space="preserve">, </w:t>
      </w:r>
      <w:proofErr w:type="spellStart"/>
      <w:r w:rsidRPr="005D2942">
        <w:rPr>
          <w:szCs w:val="28"/>
        </w:rPr>
        <w:t>Угличского</w:t>
      </w:r>
      <w:proofErr w:type="spellEnd"/>
      <w:r w:rsidRPr="005D2942">
        <w:rPr>
          <w:szCs w:val="28"/>
        </w:rPr>
        <w:t xml:space="preserve"> и Борисоглебского районов и в г. Ярославле (Дзержинский район). </w:t>
      </w:r>
    </w:p>
    <w:p w:rsidR="005D2942" w:rsidRPr="005D2942" w:rsidRDefault="005D2942" w:rsidP="005D2942">
      <w:pPr>
        <w:ind w:firstLine="708"/>
        <w:jc w:val="both"/>
        <w:rPr>
          <w:i/>
          <w:szCs w:val="28"/>
        </w:rPr>
      </w:pPr>
      <w:r w:rsidRPr="005D2942">
        <w:rPr>
          <w:szCs w:val="28"/>
        </w:rPr>
        <w:t>За указанный период отмечается снижение количества ДТП с участием детей-пассажиров, а также раненых и погибших в них несовершеннолетних: в 75 (+1,4%) ДТП погибло 2 (-33,3%) детей и 85 (+57,4 %) детей получили  травмы.</w:t>
      </w:r>
    </w:p>
    <w:p w:rsidR="005D2942" w:rsidRPr="005D2942" w:rsidRDefault="005D2942" w:rsidP="005D2942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5D2942">
        <w:rPr>
          <w:szCs w:val="28"/>
        </w:rPr>
        <w:t>За указанный период выросло количество ДТП с участием детей-пешеходов – 52 (+10,6%).</w:t>
      </w:r>
      <w:r w:rsidR="006171B1">
        <w:rPr>
          <w:szCs w:val="28"/>
        </w:rPr>
        <w:t xml:space="preserve"> В данных авариях погиб 1</w:t>
      </w:r>
      <w:r w:rsidRPr="005D2942">
        <w:rPr>
          <w:szCs w:val="28"/>
        </w:rPr>
        <w:t xml:space="preserve"> ребенок и 51 (+8,5%) получил травмы. 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  <w:r w:rsidRPr="005D2942">
        <w:rPr>
          <w:szCs w:val="28"/>
        </w:rPr>
        <w:t>На 15,6% увеличилось количество ДТП по вине детей – 37</w:t>
      </w:r>
      <w:r w:rsidR="00D30EB2">
        <w:rPr>
          <w:szCs w:val="28"/>
        </w:rPr>
        <w:t xml:space="preserve"> </w:t>
      </w:r>
      <w:r w:rsidRPr="005D2942">
        <w:rPr>
          <w:szCs w:val="28"/>
        </w:rPr>
        <w:t xml:space="preserve">ДТП (Кировский −2 (+100%) район г. Ярославля, Переславский – 4 (+100%), </w:t>
      </w:r>
      <w:proofErr w:type="spellStart"/>
      <w:r w:rsidRPr="005D2942">
        <w:rPr>
          <w:szCs w:val="28"/>
        </w:rPr>
        <w:lastRenderedPageBreak/>
        <w:t>Угличский</w:t>
      </w:r>
      <w:proofErr w:type="spellEnd"/>
      <w:r w:rsidRPr="005D2942">
        <w:rPr>
          <w:szCs w:val="28"/>
        </w:rPr>
        <w:t xml:space="preserve"> – 4 (+300%), Ярославский – 6 (+500%) и </w:t>
      </w:r>
      <w:proofErr w:type="spellStart"/>
      <w:r w:rsidRPr="005D2942">
        <w:rPr>
          <w:szCs w:val="28"/>
        </w:rPr>
        <w:t>Тутаевский</w:t>
      </w:r>
      <w:proofErr w:type="spellEnd"/>
      <w:r w:rsidRPr="005D2942">
        <w:rPr>
          <w:szCs w:val="28"/>
        </w:rPr>
        <w:t xml:space="preserve"> −2 (+100%) район области.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  <w:r w:rsidRPr="005D2942">
        <w:rPr>
          <w:szCs w:val="28"/>
        </w:rPr>
        <w:t>В 23 (+9,5%) случаях, произошедших по вине несовершеннолетних, дети получили травмы, являясь пешеходами.</w:t>
      </w:r>
    </w:p>
    <w:p w:rsidR="005D2942" w:rsidRPr="005D2942" w:rsidRDefault="005D2942" w:rsidP="005D2942">
      <w:pPr>
        <w:overflowPunct/>
        <w:autoSpaceDE/>
        <w:autoSpaceDN/>
        <w:adjustRightInd/>
        <w:ind w:firstLine="708"/>
        <w:jc w:val="both"/>
        <w:textAlignment w:val="auto"/>
        <w:rPr>
          <w:sz w:val="20"/>
          <w:szCs w:val="28"/>
        </w:rPr>
      </w:pPr>
      <w:r w:rsidRPr="005D2942">
        <w:rPr>
          <w:szCs w:val="28"/>
        </w:rPr>
        <w:t xml:space="preserve">11 ДТП (−15,4%) зарегистрировано с участием детей-пешеходов в темное время суток, в 8 (−20%) случаях дети не имели </w:t>
      </w:r>
      <w:proofErr w:type="spellStart"/>
      <w:r w:rsidRPr="005D2942">
        <w:rPr>
          <w:szCs w:val="28"/>
        </w:rPr>
        <w:t>световозвращающих</w:t>
      </w:r>
      <w:proofErr w:type="spellEnd"/>
      <w:r w:rsidRPr="005D2942">
        <w:rPr>
          <w:szCs w:val="28"/>
        </w:rPr>
        <w:t xml:space="preserve"> элементов.</w:t>
      </w:r>
      <w:r w:rsidRPr="005D2942">
        <w:rPr>
          <w:sz w:val="20"/>
          <w:szCs w:val="28"/>
        </w:rPr>
        <w:t xml:space="preserve"> 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  <w:r w:rsidRPr="005D2942">
        <w:rPr>
          <w:szCs w:val="28"/>
        </w:rPr>
        <w:t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школьных зимних каникул, а также в соответствии с межведомственным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2021 год, утверждённым директором департамента Ярославской области, начальником УГИБДД УМВД России по Ярославской области, в период с </w:t>
      </w:r>
      <w:r w:rsidRPr="005D2942">
        <w:rPr>
          <w:color w:val="000000" w:themeColor="text1"/>
          <w:szCs w:val="28"/>
        </w:rPr>
        <w:t>16 д</w:t>
      </w:r>
      <w:r w:rsidRPr="005D2942">
        <w:rPr>
          <w:szCs w:val="28"/>
        </w:rPr>
        <w:t xml:space="preserve">екабря 2021 года по </w:t>
      </w:r>
      <w:r w:rsidRPr="005D2942">
        <w:rPr>
          <w:color w:val="000000" w:themeColor="text1"/>
          <w:szCs w:val="28"/>
        </w:rPr>
        <w:t xml:space="preserve">16 </w:t>
      </w:r>
      <w:r w:rsidRPr="005D2942">
        <w:rPr>
          <w:szCs w:val="28"/>
        </w:rPr>
        <w:t>января 2022 года</w:t>
      </w:r>
      <w:r w:rsidRPr="005D2942">
        <w:rPr>
          <w:color w:val="0070C0"/>
          <w:szCs w:val="28"/>
        </w:rPr>
        <w:t xml:space="preserve"> </w:t>
      </w:r>
      <w:r w:rsidRPr="005D2942">
        <w:rPr>
          <w:szCs w:val="28"/>
        </w:rPr>
        <w:t>в Ярославской области проводится комплексное профилактическое мероприятие «Внимание! Дети!» (далее – Комплексное мероприятие).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  <w:r w:rsidRPr="005D2942">
        <w:rPr>
          <w:szCs w:val="28"/>
        </w:rPr>
        <w:t>В рамках указанного Комплексного мероприятия департамент рекомендует:</w:t>
      </w:r>
    </w:p>
    <w:p w:rsidR="005D2942" w:rsidRPr="005D2942" w:rsidRDefault="005D2942" w:rsidP="005D2942">
      <w:pPr>
        <w:tabs>
          <w:tab w:val="left" w:pos="1418"/>
        </w:tabs>
        <w:ind w:firstLine="709"/>
        <w:jc w:val="both"/>
        <w:rPr>
          <w:szCs w:val="28"/>
        </w:rPr>
      </w:pPr>
      <w:r w:rsidRPr="005D2942">
        <w:rPr>
          <w:szCs w:val="28"/>
        </w:rPr>
        <w:t>1.</w:t>
      </w:r>
      <w:r w:rsidRPr="005D2942">
        <w:rPr>
          <w:szCs w:val="28"/>
        </w:rPr>
        <w:tab/>
        <w:t>Руководителям органов местного самоуправления, осуществляющих управление в сфере образования: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  <w:r w:rsidRPr="005D2942">
        <w:rPr>
          <w:szCs w:val="28"/>
        </w:rPr>
        <w:t>1.1.</w:t>
      </w:r>
      <w:r w:rsidRPr="005D2942">
        <w:rPr>
          <w:szCs w:val="28"/>
        </w:rPr>
        <w:tab/>
        <w:t>Проинформировать руководителей образовательных организаций о состоянии детского дорожно-транспортного травматизма за 11 месяцев 2021 года.</w:t>
      </w:r>
    </w:p>
    <w:p w:rsidR="005D2942" w:rsidRPr="005D2942" w:rsidRDefault="005D2942" w:rsidP="005D2942">
      <w:pPr>
        <w:tabs>
          <w:tab w:val="left" w:pos="993"/>
        </w:tabs>
        <w:ind w:firstLine="709"/>
        <w:jc w:val="both"/>
        <w:rPr>
          <w:szCs w:val="28"/>
        </w:rPr>
      </w:pPr>
      <w:r w:rsidRPr="005D2942">
        <w:rPr>
          <w:szCs w:val="28"/>
        </w:rPr>
        <w:t>1.2.</w:t>
      </w:r>
      <w:r w:rsidRPr="005D2942">
        <w:rPr>
          <w:szCs w:val="28"/>
        </w:rPr>
        <w:tab/>
        <w:t>Принять меры по совершенствованию и активизации деятельности по профилактике детского дорожно-транспортного травматизма (далее – ПДДТТ) в подведомственных образовательных организациях с учётом анализа деятельности за прошедший период.</w:t>
      </w:r>
    </w:p>
    <w:p w:rsidR="005D2942" w:rsidRPr="005D2942" w:rsidRDefault="005D2942" w:rsidP="005D2942">
      <w:pPr>
        <w:tabs>
          <w:tab w:val="left" w:pos="993"/>
        </w:tabs>
        <w:ind w:firstLine="709"/>
        <w:jc w:val="both"/>
        <w:rPr>
          <w:szCs w:val="28"/>
        </w:rPr>
      </w:pPr>
      <w:r w:rsidRPr="005D2942">
        <w:rPr>
          <w:szCs w:val="28"/>
        </w:rPr>
        <w:t>1.3.</w:t>
      </w:r>
      <w:r w:rsidRPr="005D2942">
        <w:rPr>
          <w:szCs w:val="28"/>
        </w:rPr>
        <w:tab/>
        <w:t>Провести совместно с сотрудниками УГИБДД УМВД России по Ярославской области муниципальных образований Ярославской области, руководителями образовательных организаций и детских оздоровительных организаций инструктажи по организации перевозок групп детей (</w:t>
      </w:r>
      <w:hyperlink r:id="rId9" w:history="1">
        <w:r w:rsidRPr="005D2942">
          <w:rPr>
            <w:color w:val="0000FF"/>
            <w:szCs w:val="28"/>
            <w:u w:val="single"/>
          </w:rPr>
          <w:t>https://гибдд.рф/corp/children-traffic</w:t>
        </w:r>
      </w:hyperlink>
      <w:r w:rsidRPr="005D2942">
        <w:rPr>
          <w:szCs w:val="28"/>
        </w:rPr>
        <w:t>), по формированию у детей навыков безопасного поведения на улицах и дорогах в зимний период.</w:t>
      </w:r>
    </w:p>
    <w:p w:rsidR="005D2942" w:rsidRPr="005D2942" w:rsidRDefault="005D2942" w:rsidP="005D2942">
      <w:pPr>
        <w:tabs>
          <w:tab w:val="left" w:pos="993"/>
        </w:tabs>
        <w:ind w:firstLine="709"/>
        <w:jc w:val="both"/>
        <w:rPr>
          <w:szCs w:val="28"/>
        </w:rPr>
      </w:pPr>
      <w:r w:rsidRPr="005D2942">
        <w:rPr>
          <w:szCs w:val="28"/>
        </w:rPr>
        <w:t>1.4.</w:t>
      </w:r>
      <w:r w:rsidRPr="005D2942">
        <w:rPr>
          <w:szCs w:val="28"/>
        </w:rPr>
        <w:tab/>
        <w:t>Обеспечить участие в Комплексном мероприятии обучающихся образовательных организаций, а также их родителей (законных представителей).</w:t>
      </w:r>
    </w:p>
    <w:p w:rsidR="005D2942" w:rsidRPr="005D2942" w:rsidRDefault="005D2942" w:rsidP="005D2942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5D2942">
        <w:rPr>
          <w:szCs w:val="28"/>
        </w:rPr>
        <w:t>1.5.</w:t>
      </w:r>
      <w:r w:rsidRPr="005D2942">
        <w:rPr>
          <w:szCs w:val="28"/>
        </w:rPr>
        <w:tab/>
        <w:t xml:space="preserve">Обобщённые результаты проведения комплексного профилактического мероприятия «Внимание! Дети!» в каждом муниципальном районе/городском округе просим направить в срок </w:t>
      </w:r>
      <w:bookmarkStart w:id="2" w:name="_Hlk87201440"/>
      <w:r w:rsidRPr="005D2942">
        <w:rPr>
          <w:szCs w:val="28"/>
        </w:rPr>
        <w:t>до </w:t>
      </w:r>
      <w:r w:rsidRPr="005D2942">
        <w:rPr>
          <w:color w:val="000000" w:themeColor="text1"/>
          <w:szCs w:val="28"/>
        </w:rPr>
        <w:t>30</w:t>
      </w:r>
      <w:r w:rsidRPr="005D2942">
        <w:rPr>
          <w:szCs w:val="28"/>
        </w:rPr>
        <w:t xml:space="preserve"> января 2022 года </w:t>
      </w:r>
      <w:bookmarkEnd w:id="2"/>
      <w:r w:rsidRPr="005D2942">
        <w:rPr>
          <w:szCs w:val="28"/>
        </w:rPr>
        <w:t xml:space="preserve">по форме </w:t>
      </w:r>
      <w:r w:rsidRPr="005D2942">
        <w:rPr>
          <w:color w:val="000000" w:themeColor="text1"/>
          <w:szCs w:val="28"/>
        </w:rPr>
        <w:t xml:space="preserve">(Приложение 1) </w:t>
      </w:r>
      <w:bookmarkStart w:id="3" w:name="_Hlk87201521"/>
      <w:r w:rsidRPr="005D2942">
        <w:rPr>
          <w:szCs w:val="28"/>
        </w:rPr>
        <w:t>и сопроводительное письмо, заверенное руководителем</w:t>
      </w:r>
      <w:r w:rsidRPr="005D2942">
        <w:rPr>
          <w:b/>
          <w:szCs w:val="28"/>
        </w:rPr>
        <w:t xml:space="preserve"> </w:t>
      </w:r>
      <w:r w:rsidRPr="005D2942">
        <w:rPr>
          <w:szCs w:val="28"/>
        </w:rPr>
        <w:t xml:space="preserve">органа местного самоуправления, осуществляющего управление в сфере образования /руководителем </w:t>
      </w:r>
      <w:r w:rsidRPr="005D2942">
        <w:rPr>
          <w:szCs w:val="28"/>
        </w:rPr>
        <w:lastRenderedPageBreak/>
        <w:t>государственного образовательного учреждения на адреса электронной почты: s.nazarova@corp.yarcdu.ru, rc.pdd@yandex.ru.</w:t>
      </w:r>
      <w:bookmarkEnd w:id="3"/>
    </w:p>
    <w:p w:rsidR="005D2942" w:rsidRPr="005D2942" w:rsidRDefault="005D2942" w:rsidP="005D2942">
      <w:pPr>
        <w:tabs>
          <w:tab w:val="left" w:pos="1276"/>
        </w:tabs>
        <w:ind w:firstLine="709"/>
        <w:jc w:val="both"/>
        <w:rPr>
          <w:szCs w:val="28"/>
        </w:rPr>
      </w:pPr>
      <w:r w:rsidRPr="005D2942">
        <w:rPr>
          <w:szCs w:val="28"/>
        </w:rPr>
        <w:t>2.</w:t>
      </w:r>
      <w:r w:rsidRPr="005D2942">
        <w:rPr>
          <w:szCs w:val="28"/>
        </w:rPr>
        <w:tab/>
        <w:t xml:space="preserve">Руководителям образовательных организаций: </w:t>
      </w:r>
    </w:p>
    <w:p w:rsidR="005D2942" w:rsidRPr="005D2942" w:rsidRDefault="005D2942" w:rsidP="005D2942">
      <w:pPr>
        <w:tabs>
          <w:tab w:val="left" w:pos="993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D2942">
        <w:rPr>
          <w:szCs w:val="28"/>
        </w:rPr>
        <w:t>2.1.</w:t>
      </w:r>
      <w:r w:rsidRPr="005D2942">
        <w:rPr>
          <w:szCs w:val="28"/>
        </w:rPr>
        <w:tab/>
        <w:t>Организовать и провести в образовательных организациях профилактические мероприятия/занятия с детьми (</w:t>
      </w:r>
      <w:r w:rsidRPr="005D2942">
        <w:rPr>
          <w:szCs w:val="28"/>
          <w:lang w:eastAsia="x-none"/>
        </w:rPr>
        <w:t xml:space="preserve">в том числе с привлечением членов отрядов ЮИД, членов отрядов юных друзей полиции, обучающихся кадетских классов/групп), </w:t>
      </w:r>
      <w:r w:rsidRPr="005D2942">
        <w:rPr>
          <w:szCs w:val="28"/>
        </w:rPr>
        <w:t xml:space="preserve">в соответствии с требованиями Управления Роспотребнадзора по Ярославской области, направленные на пропаганду соблюдения Правил дорожного движения, привитие и отработку практических навыков безопасного поведения на улицах и дорогах в зимнее время года. </w:t>
      </w:r>
    </w:p>
    <w:p w:rsidR="005D2942" w:rsidRPr="005D2942" w:rsidRDefault="005D2942" w:rsidP="00B63308">
      <w:pPr>
        <w:tabs>
          <w:tab w:val="left" w:pos="993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D2942">
        <w:rPr>
          <w:szCs w:val="28"/>
        </w:rPr>
        <w:t xml:space="preserve">На </w:t>
      </w:r>
      <w:r w:rsidR="00395DF1">
        <w:rPr>
          <w:szCs w:val="28"/>
        </w:rPr>
        <w:t xml:space="preserve">проводимых </w:t>
      </w:r>
      <w:r w:rsidRPr="005D2942">
        <w:rPr>
          <w:szCs w:val="28"/>
        </w:rPr>
        <w:t>мероприятиях уделить внимание</w:t>
      </w:r>
      <w:r w:rsidR="005379A9">
        <w:rPr>
          <w:szCs w:val="28"/>
        </w:rPr>
        <w:t xml:space="preserve"> таким</w:t>
      </w:r>
      <w:r w:rsidRPr="005D2942">
        <w:rPr>
          <w:szCs w:val="28"/>
        </w:rPr>
        <w:t xml:space="preserve"> вопросам</w:t>
      </w:r>
      <w:r w:rsidR="005379A9">
        <w:rPr>
          <w:szCs w:val="28"/>
        </w:rPr>
        <w:t>, как</w:t>
      </w:r>
      <w:r w:rsidRPr="005D2942">
        <w:rPr>
          <w:szCs w:val="28"/>
        </w:rPr>
        <w:t>:</w:t>
      </w:r>
    </w:p>
    <w:p w:rsidR="005D2942" w:rsidRPr="005D2942" w:rsidRDefault="00395DF1" w:rsidP="00B63308">
      <w:pPr>
        <w:numPr>
          <w:ilvl w:val="0"/>
          <w:numId w:val="4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обязательно</w:t>
      </w:r>
      <w:r w:rsidR="005379A9">
        <w:rPr>
          <w:szCs w:val="28"/>
        </w:rPr>
        <w:t>е</w:t>
      </w:r>
      <w:r>
        <w:rPr>
          <w:szCs w:val="28"/>
        </w:rPr>
        <w:t xml:space="preserve"> использовани</w:t>
      </w:r>
      <w:r w:rsidR="005379A9">
        <w:rPr>
          <w:szCs w:val="28"/>
        </w:rPr>
        <w:t>е</w:t>
      </w:r>
      <w:r w:rsidR="005D2942" w:rsidRPr="005D2942">
        <w:rPr>
          <w:szCs w:val="28"/>
        </w:rPr>
        <w:t xml:space="preserve"> пешеходами (детьми и взрослыми) </w:t>
      </w:r>
      <w:proofErr w:type="spellStart"/>
      <w:r w:rsidR="005D2942" w:rsidRPr="005D2942">
        <w:rPr>
          <w:szCs w:val="28"/>
        </w:rPr>
        <w:t>световозвращающих</w:t>
      </w:r>
      <w:proofErr w:type="spellEnd"/>
      <w:r w:rsidR="005D2942" w:rsidRPr="005D2942">
        <w:rPr>
          <w:szCs w:val="28"/>
        </w:rPr>
        <w:t xml:space="preserve"> элементов на верхней одежде в условиях плохой видимости (темное время суток, туман, дождь и т.п.);</w:t>
      </w:r>
    </w:p>
    <w:p w:rsidR="005D2942" w:rsidRPr="005D2942" w:rsidRDefault="005D2942" w:rsidP="00B63308">
      <w:pPr>
        <w:numPr>
          <w:ilvl w:val="0"/>
          <w:numId w:val="4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D2942">
        <w:rPr>
          <w:szCs w:val="28"/>
        </w:rPr>
        <w:t>особенности движения транспортных средств на заснеженной дороге и в гололёд, представляющих для пешеходов большую опасность;</w:t>
      </w:r>
    </w:p>
    <w:p w:rsidR="005D2942" w:rsidRPr="005D2942" w:rsidRDefault="005D2942" w:rsidP="00B63308">
      <w:pPr>
        <w:numPr>
          <w:ilvl w:val="0"/>
          <w:numId w:val="4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D2942">
        <w:rPr>
          <w:szCs w:val="28"/>
        </w:rPr>
        <w:t xml:space="preserve"> соблюдение и выполнение основных правил безопасности на нерегулируемых пешеходных переходах,</w:t>
      </w:r>
      <w:r w:rsidRPr="005D2942">
        <w:rPr>
          <w:szCs w:val="28"/>
          <w:lang w:eastAsia="x-none"/>
        </w:rPr>
        <w:t xml:space="preserve"> с разъяснением обучающимся и воспитанникам понятий: «дорожные ловушки», «ограниченная видимость» и «недостаточная видимость», «скорость реакции», «тормозной путь» и «остановочный путь»;</w:t>
      </w:r>
    </w:p>
    <w:p w:rsidR="005D2942" w:rsidRPr="005D2942" w:rsidRDefault="005D2942" w:rsidP="005D2942">
      <w:pPr>
        <w:tabs>
          <w:tab w:val="left" w:pos="993"/>
        </w:tabs>
        <w:ind w:firstLine="709"/>
        <w:jc w:val="both"/>
        <w:rPr>
          <w:szCs w:val="28"/>
        </w:rPr>
      </w:pPr>
      <w:r w:rsidRPr="005D2942">
        <w:rPr>
          <w:szCs w:val="28"/>
        </w:rPr>
        <w:t>2.2.</w:t>
      </w:r>
      <w:r w:rsidRPr="005D2942">
        <w:rPr>
          <w:szCs w:val="28"/>
        </w:rPr>
        <w:tab/>
        <w:t xml:space="preserve">Организовать в общеобразовательных организациях ежедневное проведение «минуток безопасности», в ходе которых напоминать детям о необходимости соблюдения Правил дорожной безопасности, акцентируя внимание на особенностях зимних погодных условий, передвижения по маршрутам «дом-школа-дом» и обязательного использования </w:t>
      </w:r>
      <w:proofErr w:type="spellStart"/>
      <w:r w:rsidRPr="005D2942">
        <w:rPr>
          <w:szCs w:val="28"/>
        </w:rPr>
        <w:t>световозвращающих</w:t>
      </w:r>
      <w:proofErr w:type="spellEnd"/>
      <w:r w:rsidRPr="005D2942">
        <w:rPr>
          <w:szCs w:val="28"/>
        </w:rPr>
        <w:t xml:space="preserve"> элементов на верней одежде и школьных рюкзаках. 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  <w:r w:rsidRPr="005D2942">
        <w:rPr>
          <w:szCs w:val="28"/>
        </w:rPr>
        <w:t>2.3.</w:t>
      </w:r>
      <w:r w:rsidRPr="005D2942">
        <w:rPr>
          <w:szCs w:val="28"/>
        </w:rPr>
        <w:tab/>
        <w:t xml:space="preserve">Организовать работу по ПДДТТ с родителями (законными представителями) обучающихся и воспитанников – провести информационно-просветительские мероприятия (родительские собрания, акции, конкурсы и др., в том числе с привлечением сотрудников УГИБДД УМВД России по Ярославской области), в заочной форме, в соответствии с требованиями Управления Роспотребнадзора по Ярославской области. Основная цель мероприятий – привлечение внимания родителей к проблеме обеспечения дорожной безопасности детей в зимний период и в период зимних каникул. Особое внимание следует уделить </w:t>
      </w:r>
      <w:r w:rsidR="00395DF1">
        <w:rPr>
          <w:szCs w:val="28"/>
        </w:rPr>
        <w:t xml:space="preserve">таким </w:t>
      </w:r>
      <w:r w:rsidRPr="005D2942">
        <w:rPr>
          <w:szCs w:val="28"/>
        </w:rPr>
        <w:t>вопросам</w:t>
      </w:r>
      <w:r w:rsidR="00395DF1">
        <w:rPr>
          <w:szCs w:val="28"/>
        </w:rPr>
        <w:t>, как</w:t>
      </w:r>
      <w:r w:rsidRPr="005D2942">
        <w:rPr>
          <w:szCs w:val="28"/>
        </w:rPr>
        <w:t>:</w:t>
      </w:r>
    </w:p>
    <w:p w:rsidR="005D2942" w:rsidRPr="005D2942" w:rsidRDefault="005D2942" w:rsidP="00B63308">
      <w:pPr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D2942">
        <w:rPr>
          <w:rFonts w:eastAsia="Calibri"/>
          <w:szCs w:val="28"/>
          <w:lang w:eastAsia="en-US"/>
        </w:rPr>
        <w:t>необходимость использования ремней безопасности и детских удерживающих устрой</w:t>
      </w:r>
      <w:proofErr w:type="gramStart"/>
      <w:r w:rsidRPr="005D2942">
        <w:rPr>
          <w:rFonts w:eastAsia="Calibri"/>
          <w:szCs w:val="28"/>
          <w:lang w:eastAsia="en-US"/>
        </w:rPr>
        <w:t>ств пр</w:t>
      </w:r>
      <w:proofErr w:type="gramEnd"/>
      <w:r w:rsidRPr="005D2942">
        <w:rPr>
          <w:rFonts w:eastAsia="Calibri"/>
          <w:szCs w:val="28"/>
          <w:lang w:eastAsia="en-US"/>
        </w:rPr>
        <w:t xml:space="preserve">и перевозке детей в салоне автомобиля, </w:t>
      </w:r>
      <w:r w:rsidRPr="005D2942">
        <w:rPr>
          <w:rFonts w:eastAsia="Calibri"/>
          <w:szCs w:val="28"/>
          <w:lang w:eastAsia="x-none"/>
        </w:rPr>
        <w:t>с разъяснением возможных правовых последствий в случае неисполнения родительских обязанностей</w:t>
      </w:r>
      <w:r w:rsidRPr="005D2942">
        <w:rPr>
          <w:rFonts w:eastAsia="Calibri"/>
          <w:szCs w:val="28"/>
          <w:lang w:eastAsia="en-US"/>
        </w:rPr>
        <w:t xml:space="preserve"> (подробная информация на сайте Госавтоинспекции: </w:t>
      </w:r>
      <w:hyperlink r:id="rId10" w:history="1">
        <w:r w:rsidRPr="005D2942">
          <w:rPr>
            <w:rFonts w:eastAsia="Calibri"/>
            <w:szCs w:val="28"/>
            <w:u w:val="single"/>
            <w:lang w:eastAsia="en-US"/>
          </w:rPr>
          <w:t>https://гибдд.рф/about/social/children-safety</w:t>
        </w:r>
      </w:hyperlink>
      <w:r w:rsidRPr="005D2942">
        <w:rPr>
          <w:rFonts w:eastAsia="Calibri"/>
          <w:szCs w:val="28"/>
          <w:lang w:eastAsia="en-US"/>
        </w:rPr>
        <w:t xml:space="preserve"> </w:t>
      </w:r>
      <w:hyperlink r:id="rId11" w:history="1"/>
      <w:r w:rsidRPr="005D2942">
        <w:rPr>
          <w:rFonts w:eastAsia="Calibri"/>
          <w:szCs w:val="28"/>
          <w:lang w:eastAsia="en-US"/>
        </w:rPr>
        <w:t xml:space="preserve">и федерального проекта «Безопасность дорожного движения»: </w:t>
      </w:r>
      <w:hyperlink r:id="rId12" w:history="1">
        <w:r w:rsidRPr="005D2942">
          <w:rPr>
            <w:rFonts w:eastAsia="Calibri"/>
            <w:szCs w:val="28"/>
            <w:u w:val="single"/>
            <w:lang w:eastAsia="en-US"/>
          </w:rPr>
          <w:t>http://www.fcp-pbdd.ru/for_parents</w:t>
        </w:r>
      </w:hyperlink>
      <w:r w:rsidRPr="005D2942">
        <w:rPr>
          <w:rFonts w:eastAsia="Calibri"/>
          <w:szCs w:val="28"/>
          <w:lang w:eastAsia="en-US"/>
        </w:rPr>
        <w:t>/);</w:t>
      </w:r>
    </w:p>
    <w:p w:rsidR="005D2942" w:rsidRPr="005D2942" w:rsidRDefault="005D2942" w:rsidP="00B63308">
      <w:pPr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D2942">
        <w:rPr>
          <w:rFonts w:eastAsia="Calibri"/>
          <w:szCs w:val="28"/>
          <w:lang w:eastAsia="en-US"/>
        </w:rPr>
        <w:lastRenderedPageBreak/>
        <w:t xml:space="preserve">обязательное использование </w:t>
      </w:r>
      <w:proofErr w:type="spellStart"/>
      <w:r w:rsidRPr="005D2942">
        <w:rPr>
          <w:rFonts w:eastAsia="Calibri"/>
          <w:szCs w:val="28"/>
          <w:lang w:eastAsia="en-US"/>
        </w:rPr>
        <w:t>световозвращающих</w:t>
      </w:r>
      <w:proofErr w:type="spellEnd"/>
      <w:r w:rsidRPr="005D2942">
        <w:rPr>
          <w:rFonts w:eastAsia="Calibri"/>
          <w:szCs w:val="28"/>
          <w:lang w:eastAsia="en-US"/>
        </w:rPr>
        <w:t xml:space="preserve"> элементов на верхней одежде пешеходов (детей и взрослых) для обеспечения их безопасности на улицах и дорогах зимой; </w:t>
      </w:r>
    </w:p>
    <w:p w:rsidR="005D2942" w:rsidRPr="005D2942" w:rsidRDefault="005D2942" w:rsidP="00B63308">
      <w:pPr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D2942">
        <w:rPr>
          <w:rFonts w:eastAsia="Calibri"/>
          <w:szCs w:val="28"/>
          <w:lang w:eastAsia="en-US"/>
        </w:rPr>
        <w:t xml:space="preserve">планирование и использование безопасных пешеходных маршрутов с детьми; </w:t>
      </w:r>
    </w:p>
    <w:p w:rsidR="005D2942" w:rsidRPr="005D2942" w:rsidRDefault="005D2942" w:rsidP="00B63308">
      <w:pPr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D2942">
        <w:rPr>
          <w:rFonts w:eastAsia="Calibri"/>
          <w:szCs w:val="28"/>
          <w:lang w:eastAsia="en-US"/>
        </w:rPr>
        <w:t>особенности движения транспортных средств по заснеженной дороге и в гололёд;</w:t>
      </w:r>
    </w:p>
    <w:p w:rsidR="005D2942" w:rsidRPr="005D2942" w:rsidRDefault="005D2942" w:rsidP="00B63308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D2942">
        <w:rPr>
          <w:rFonts w:eastAsia="Calibri"/>
          <w:szCs w:val="28"/>
          <w:lang w:eastAsia="en-US"/>
        </w:rPr>
        <w:t>соблюдение правил безопасности при вождении автомобиля: использование ремней безопасности, соблюдение скоростного режима, отказ от опасных маневров (обгон, резкое торможение и перестроение).</w:t>
      </w:r>
    </w:p>
    <w:p w:rsidR="005D2942" w:rsidRPr="005D2942" w:rsidRDefault="005D2942" w:rsidP="005D2942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5D2942">
        <w:rPr>
          <w:szCs w:val="28"/>
        </w:rPr>
        <w:t>2.4.</w:t>
      </w:r>
      <w:r w:rsidRPr="005D2942">
        <w:rPr>
          <w:szCs w:val="28"/>
        </w:rPr>
        <w:tab/>
        <w:t xml:space="preserve">Разместить актуальную информацию по безопасности дорожного движения в зимний период (в том числе </w:t>
      </w:r>
      <w:r w:rsidRPr="005D2942">
        <w:rPr>
          <w:szCs w:val="28"/>
          <w:lang w:eastAsia="x-none"/>
        </w:rPr>
        <w:t xml:space="preserve">подготовленную УГИБДД УМВД России по Ярославской области – </w:t>
      </w:r>
      <w:r w:rsidRPr="005D2942">
        <w:rPr>
          <w:color w:val="000000" w:themeColor="text1"/>
          <w:szCs w:val="28"/>
          <w:lang w:eastAsia="x-none"/>
        </w:rPr>
        <w:t>(Приложение 2)</w:t>
      </w:r>
      <w:r w:rsidRPr="005D2942">
        <w:rPr>
          <w:color w:val="000000" w:themeColor="text1"/>
          <w:szCs w:val="28"/>
        </w:rPr>
        <w:t xml:space="preserve"> </w:t>
      </w:r>
      <w:r w:rsidRPr="005D2942">
        <w:rPr>
          <w:szCs w:val="28"/>
        </w:rPr>
        <w:t xml:space="preserve">для обучающихся и их родителей (законных представителей) на официальных сайтах образовательных организаций в разделе «Дорожная безопасность», в региональном интернет-дневнике обучающихся образовательных организаций Ярославской области в разделе «Объявления», в социальных группах образовательных организаций и родительских чатах. </w:t>
      </w:r>
    </w:p>
    <w:p w:rsidR="005D2942" w:rsidRPr="005D2942" w:rsidRDefault="005D2942" w:rsidP="005D2942">
      <w:pPr>
        <w:ind w:firstLine="709"/>
        <w:jc w:val="both"/>
        <w:rPr>
          <w:color w:val="002060"/>
          <w:szCs w:val="28"/>
        </w:rPr>
      </w:pPr>
      <w:r w:rsidRPr="005D2942">
        <w:t>2.5.</w:t>
      </w:r>
      <w:r w:rsidRPr="005D2942">
        <w:tab/>
      </w:r>
      <w:r w:rsidRPr="005D2942">
        <w:rPr>
          <w:szCs w:val="28"/>
        </w:rPr>
        <w:t xml:space="preserve">Организовать </w:t>
      </w:r>
      <w:r w:rsidRPr="005D2942">
        <w:rPr>
          <w:bCs/>
          <w:color w:val="000000" w:themeColor="text1"/>
          <w:szCs w:val="28"/>
        </w:rPr>
        <w:t>23</w:t>
      </w:r>
      <w:r w:rsidRPr="005D2942">
        <w:rPr>
          <w:b/>
          <w:szCs w:val="28"/>
        </w:rPr>
        <w:t xml:space="preserve"> </w:t>
      </w:r>
      <w:r w:rsidRPr="005D2942">
        <w:rPr>
          <w:szCs w:val="28"/>
        </w:rPr>
        <w:t>декабря 2021 года проведение Единого дня безопасности дорожного движения (далее – Единый день) во всех образовательных организациях Ярославской области. В рамках Единого дня провести мероприятия по теме «</w:t>
      </w:r>
      <w:r w:rsidRPr="005D2942">
        <w:rPr>
          <w:szCs w:val="28"/>
          <w:shd w:val="clear" w:color="auto" w:fill="FFFFFF"/>
        </w:rPr>
        <w:t xml:space="preserve">Осторожно, зимняя </w:t>
      </w:r>
      <w:r w:rsidRPr="005D2942">
        <w:rPr>
          <w:bCs/>
          <w:szCs w:val="28"/>
          <w:shd w:val="clear" w:color="auto" w:fill="FFFFFF"/>
        </w:rPr>
        <w:t>дорога</w:t>
      </w:r>
      <w:r w:rsidRPr="005D2942">
        <w:rPr>
          <w:szCs w:val="28"/>
          <w:shd w:val="clear" w:color="auto" w:fill="FFFFFF"/>
        </w:rPr>
        <w:t>!</w:t>
      </w:r>
      <w:r w:rsidRPr="005D2942">
        <w:rPr>
          <w:szCs w:val="28"/>
        </w:rPr>
        <w:t>».</w:t>
      </w:r>
    </w:p>
    <w:p w:rsidR="005D2942" w:rsidRPr="005D2942" w:rsidRDefault="005D2942" w:rsidP="005D2942">
      <w:pPr>
        <w:tabs>
          <w:tab w:val="left" w:pos="1134"/>
        </w:tabs>
        <w:ind w:firstLine="709"/>
        <w:jc w:val="both"/>
        <w:rPr>
          <w:szCs w:val="28"/>
        </w:rPr>
      </w:pPr>
      <w:r w:rsidRPr="005D2942">
        <w:rPr>
          <w:szCs w:val="28"/>
        </w:rPr>
        <w:t>Материалы для подготовки мероприятий, рекомендуемых для проведения в рамках Комплексного мероприятия, размещены на странице регионального ресурсного центра по направлению «Профилактика детского дорожно-транспортного травматизма» (далее – РРРЦ ПДДТТ) сайта государственного образовательного автономного учреждения дополнительного образования Ярославской области «Центр детей и юношества» (https://yarcdu.ru/resursnye-czentry/, раздел «Ресурсные центры» / «Профилактика детского дорожно-транспортного травматизма» / Методические материалы»).</w:t>
      </w:r>
    </w:p>
    <w:p w:rsidR="005D2942" w:rsidRPr="005D2942" w:rsidRDefault="005D2942" w:rsidP="005D2942">
      <w:pPr>
        <w:tabs>
          <w:tab w:val="left" w:pos="1134"/>
        </w:tabs>
        <w:ind w:firstLine="709"/>
        <w:jc w:val="both"/>
        <w:rPr>
          <w:szCs w:val="28"/>
        </w:rPr>
      </w:pPr>
      <w:r w:rsidRPr="005D2942">
        <w:rPr>
          <w:szCs w:val="28"/>
        </w:rPr>
        <w:t>В рамках Единого дня безопасности дорожного движения РРЦ ПДДТТ будет подготовлен видео-урок «</w:t>
      </w:r>
      <w:r w:rsidRPr="005D2942">
        <w:rPr>
          <w:szCs w:val="28"/>
          <w:shd w:val="clear" w:color="auto" w:fill="FFFFFF"/>
        </w:rPr>
        <w:t xml:space="preserve">Осторожно, зимняя </w:t>
      </w:r>
      <w:r w:rsidRPr="005D2942">
        <w:rPr>
          <w:bCs/>
          <w:szCs w:val="28"/>
          <w:shd w:val="clear" w:color="auto" w:fill="FFFFFF"/>
        </w:rPr>
        <w:t>дорога</w:t>
      </w:r>
      <w:r w:rsidRPr="005D2942">
        <w:rPr>
          <w:szCs w:val="28"/>
          <w:shd w:val="clear" w:color="auto" w:fill="FFFFFF"/>
        </w:rPr>
        <w:t>!</w:t>
      </w:r>
      <w:r w:rsidRPr="005D2942">
        <w:rPr>
          <w:szCs w:val="28"/>
        </w:rPr>
        <w:t xml:space="preserve">» для демонстрации обучающимся 1-х – 5-х классов общеобразовательных организаций. </w:t>
      </w:r>
    </w:p>
    <w:p w:rsidR="005D2942" w:rsidRPr="005D2942" w:rsidRDefault="005D2942" w:rsidP="005D2942">
      <w:pPr>
        <w:tabs>
          <w:tab w:val="left" w:pos="1134"/>
        </w:tabs>
        <w:ind w:firstLine="709"/>
        <w:jc w:val="both"/>
        <w:rPr>
          <w:color w:val="0070C0"/>
          <w:szCs w:val="28"/>
        </w:rPr>
      </w:pPr>
      <w:r w:rsidRPr="005D2942">
        <w:rPr>
          <w:color w:val="000000" w:themeColor="text1"/>
          <w:szCs w:val="28"/>
        </w:rPr>
        <w:t xml:space="preserve">Ссылка на видео-урок для просмотра будет опубликована на сайте ГОАУ ДО ЯО «Центр детей и юношества» на странице Регионального ресурсного центра по направлению «Профилактика детского дорожно-транспортного травматизма» в разделе «Методические материалы»: </w:t>
      </w:r>
      <w:hyperlink r:id="rId13" w:history="1">
        <w:r w:rsidRPr="005D2942">
          <w:rPr>
            <w:color w:val="0000FF"/>
            <w:szCs w:val="28"/>
            <w:u w:val="single"/>
          </w:rPr>
          <w:t>https://yarcdu.ru/resursnye-czentry</w:t>
        </w:r>
      </w:hyperlink>
      <w:r w:rsidR="00F86994">
        <w:rPr>
          <w:color w:val="0000FF"/>
          <w:szCs w:val="28"/>
          <w:u w:val="single"/>
        </w:rPr>
        <w:t>.</w:t>
      </w:r>
    </w:p>
    <w:p w:rsidR="005D2942" w:rsidRPr="005D2942" w:rsidRDefault="005D2942" w:rsidP="005D2942">
      <w:pPr>
        <w:tabs>
          <w:tab w:val="left" w:pos="0"/>
          <w:tab w:val="left" w:pos="993"/>
          <w:tab w:val="left" w:pos="1418"/>
        </w:tabs>
        <w:ind w:firstLine="709"/>
        <w:jc w:val="both"/>
        <w:rPr>
          <w:szCs w:val="28"/>
        </w:rPr>
      </w:pPr>
      <w:r w:rsidRPr="005D2942">
        <w:rPr>
          <w:szCs w:val="28"/>
        </w:rPr>
        <w:t>2.6.</w:t>
      </w:r>
      <w:r w:rsidRPr="005D2942">
        <w:rPr>
          <w:szCs w:val="28"/>
        </w:rPr>
        <w:tab/>
        <w:t>Активизировать участие обучающихся, воспитанников образовательных организаций, их родителей (законных представителей) в широкомасштабной информационно-пропагандистской акции «Пристегни са</w:t>
      </w:r>
      <w:r w:rsidR="00F009D4">
        <w:rPr>
          <w:szCs w:val="28"/>
        </w:rPr>
        <w:t>мое дорогое», которая состоится</w:t>
      </w:r>
      <w:r w:rsidRPr="005D2942">
        <w:rPr>
          <w:szCs w:val="28"/>
        </w:rPr>
        <w:t xml:space="preserve"> </w:t>
      </w:r>
      <w:r w:rsidR="00F009D4">
        <w:rPr>
          <w:color w:val="000000" w:themeColor="text1"/>
          <w:szCs w:val="28"/>
        </w:rPr>
        <w:t xml:space="preserve">16 </w:t>
      </w:r>
      <w:r w:rsidRPr="005D2942">
        <w:rPr>
          <w:color w:val="000000" w:themeColor="text1"/>
          <w:szCs w:val="28"/>
        </w:rPr>
        <w:t>декабря 2021 года</w:t>
      </w:r>
      <w:r w:rsidRPr="005D2942">
        <w:rPr>
          <w:szCs w:val="28"/>
        </w:rPr>
        <w:t xml:space="preserve">. Акция направлена </w:t>
      </w:r>
      <w:r w:rsidRPr="005D2942">
        <w:rPr>
          <w:szCs w:val="28"/>
        </w:rPr>
        <w:lastRenderedPageBreak/>
        <w:t xml:space="preserve">на привлечение внимания к безопасности при перевозке детей в автомобиле с использованием детского удерживающего устройства. </w:t>
      </w:r>
    </w:p>
    <w:p w:rsidR="005D2942" w:rsidRPr="005D2942" w:rsidRDefault="005D2942" w:rsidP="005D2942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5D2942">
        <w:rPr>
          <w:szCs w:val="28"/>
        </w:rPr>
        <w:t>2.7.</w:t>
      </w:r>
      <w:r w:rsidRPr="005D2942">
        <w:rPr>
          <w:szCs w:val="28"/>
        </w:rPr>
        <w:tab/>
        <w:t xml:space="preserve">Активизировать участие обучающихся, родителей (законных представителей), педагогических и административных работников образовательных организаций в мероприятиях, проводимых </w:t>
      </w:r>
      <w:r w:rsidRPr="005D2942">
        <w:rPr>
          <w:bCs/>
          <w:szCs w:val="28"/>
        </w:rPr>
        <w:t xml:space="preserve">РРЦ по ПДДТТ </w:t>
      </w:r>
      <w:r w:rsidRPr="005D2942">
        <w:rPr>
          <w:szCs w:val="28"/>
        </w:rPr>
        <w:t xml:space="preserve">на сайте ГОАУ ДО ЯО «Центр детей и юношества» (https://yarcdu.ru/resursnye-czentry) и </w:t>
      </w:r>
      <w:r w:rsidRPr="005D2942">
        <w:rPr>
          <w:bCs/>
          <w:szCs w:val="28"/>
        </w:rPr>
        <w:t>в социальной сети «</w:t>
      </w:r>
      <w:proofErr w:type="spellStart"/>
      <w:r w:rsidRPr="005D2942">
        <w:rPr>
          <w:bCs/>
          <w:szCs w:val="28"/>
        </w:rPr>
        <w:t>ВКонтакте</w:t>
      </w:r>
      <w:proofErr w:type="spellEnd"/>
      <w:r w:rsidRPr="005D2942">
        <w:rPr>
          <w:bCs/>
          <w:szCs w:val="28"/>
        </w:rPr>
        <w:t>» (</w:t>
      </w:r>
      <w:hyperlink r:id="rId14" w:history="1">
        <w:r w:rsidRPr="005D2942">
          <w:rPr>
            <w:szCs w:val="28"/>
          </w:rPr>
          <w:t>https://vk.com/rescentrpddtt76</w:t>
        </w:r>
      </w:hyperlink>
      <w:r w:rsidRPr="005D2942">
        <w:rPr>
          <w:szCs w:val="28"/>
        </w:rPr>
        <w:t xml:space="preserve">): </w:t>
      </w:r>
    </w:p>
    <w:p w:rsidR="005D2942" w:rsidRPr="005D2942" w:rsidRDefault="005D2942" w:rsidP="00B63308">
      <w:pPr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5D2942">
        <w:rPr>
          <w:bCs/>
          <w:szCs w:val="28"/>
        </w:rPr>
        <w:t>открытый областной творческий конкурс «Талисман БДД – 2022»;</w:t>
      </w:r>
    </w:p>
    <w:p w:rsidR="005D2942" w:rsidRPr="005D2942" w:rsidRDefault="005D2942" w:rsidP="00B63308">
      <w:pPr>
        <w:numPr>
          <w:ilvl w:val="0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5D2942">
        <w:rPr>
          <w:szCs w:val="28"/>
        </w:rPr>
        <w:t>областная социальная акция по профилактике детского дорожно-транспортного травматизма «Дорожные ловушки»;</w:t>
      </w:r>
      <w:r w:rsidRPr="005D2942">
        <w:rPr>
          <w:bCs/>
          <w:szCs w:val="28"/>
        </w:rPr>
        <w:t xml:space="preserve"> </w:t>
      </w:r>
    </w:p>
    <w:p w:rsidR="005D2942" w:rsidRPr="005D2942" w:rsidRDefault="005D2942" w:rsidP="00B63308">
      <w:pPr>
        <w:numPr>
          <w:ilvl w:val="0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5D2942">
        <w:rPr>
          <w:szCs w:val="28"/>
        </w:rPr>
        <w:t>областная акция по профилактике детского дорожно-транспортного травматизма «Я пассажир!»;</w:t>
      </w:r>
    </w:p>
    <w:p w:rsidR="005D2942" w:rsidRPr="005D2942" w:rsidRDefault="005D2942" w:rsidP="00B63308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5D2942">
        <w:rPr>
          <w:szCs w:val="28"/>
        </w:rPr>
        <w:t>областная акция по профилактике детского дорожно-транспортного травматизма «Виртуальное обращение к водителям «Внимание! Дети!»;</w:t>
      </w:r>
    </w:p>
    <w:p w:rsidR="005D2942" w:rsidRPr="005D2942" w:rsidRDefault="005D2942" w:rsidP="00B63308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5D2942">
        <w:rPr>
          <w:szCs w:val="28"/>
        </w:rPr>
        <w:t>областная акция по профилактике детского дорожно-транспортного травматизма «Я яркий! А ты?».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  <w:r w:rsidRPr="005D2942">
        <w:t>2.8.</w:t>
      </w:r>
      <w:r w:rsidRPr="005D2942">
        <w:tab/>
      </w:r>
      <w:r w:rsidRPr="005D2942">
        <w:rPr>
          <w:szCs w:val="28"/>
        </w:rPr>
        <w:t>Активизировать участие обучающихся, родителей (законных представителей), педагогических и административных работников образовательных организаций в мероприятиях по профилактике детского дорожно-транспортного травматизма и безопасности дорожного движения, которые публикуются и проводятся на официальных сайтах:</w:t>
      </w:r>
    </w:p>
    <w:p w:rsidR="005D2942" w:rsidRPr="005D2942" w:rsidRDefault="00A5402B" w:rsidP="005D2942">
      <w:pPr>
        <w:tabs>
          <w:tab w:val="left" w:pos="1276"/>
        </w:tabs>
        <w:ind w:firstLine="709"/>
        <w:jc w:val="both"/>
        <w:rPr>
          <w:szCs w:val="28"/>
        </w:rPr>
      </w:pPr>
      <w:hyperlink r:id="rId15" w:history="1">
        <w:r w:rsidR="005D2942" w:rsidRPr="005D2942">
          <w:rPr>
            <w:szCs w:val="28"/>
            <w:u w:val="single"/>
          </w:rPr>
          <w:t>http://vcht.center/events/bdd/</w:t>
        </w:r>
      </w:hyperlink>
      <w:r w:rsidR="005D2942" w:rsidRPr="005D2942">
        <w:rPr>
          <w:szCs w:val="28"/>
        </w:rPr>
        <w:t xml:space="preserve"> – сайт ФГБ УК «Всероссийский центр развития художественного творчества и гуманитарных технологий» (в разделе «События» – «Безопасность дорожного движения»);</w:t>
      </w:r>
    </w:p>
    <w:p w:rsidR="005D2942" w:rsidRPr="005D2942" w:rsidRDefault="005D2942" w:rsidP="005D2942">
      <w:pPr>
        <w:tabs>
          <w:tab w:val="left" w:pos="1276"/>
        </w:tabs>
        <w:ind w:firstLine="709"/>
        <w:jc w:val="both"/>
        <w:rPr>
          <w:szCs w:val="28"/>
        </w:rPr>
      </w:pPr>
      <w:proofErr w:type="spellStart"/>
      <w:r w:rsidRPr="005D2942">
        <w:rPr>
          <w:szCs w:val="28"/>
          <w:shd w:val="clear" w:color="auto" w:fill="FFFFFF"/>
        </w:rPr>
        <w:t>юидроссии.рф</w:t>
      </w:r>
      <w:proofErr w:type="spellEnd"/>
      <w:r w:rsidRPr="005D2942">
        <w:rPr>
          <w:szCs w:val="28"/>
          <w:shd w:val="clear" w:color="auto" w:fill="FFFFFF"/>
        </w:rPr>
        <w:t xml:space="preserve"> –  сайт Юных инспекторов движения </w:t>
      </w:r>
      <w:proofErr w:type="spellStart"/>
      <w:r w:rsidRPr="005D2942">
        <w:rPr>
          <w:szCs w:val="28"/>
          <w:shd w:val="clear" w:color="auto" w:fill="FFFFFF"/>
        </w:rPr>
        <w:t>Россиии</w:t>
      </w:r>
      <w:proofErr w:type="spellEnd"/>
      <w:r w:rsidRPr="005D2942">
        <w:rPr>
          <w:szCs w:val="28"/>
          <w:shd w:val="clear" w:color="auto" w:fill="FFFFFF"/>
        </w:rPr>
        <w:t>;</w:t>
      </w:r>
    </w:p>
    <w:p w:rsidR="005D2942" w:rsidRPr="005D2942" w:rsidRDefault="00A5402B" w:rsidP="005D2942">
      <w:pPr>
        <w:tabs>
          <w:tab w:val="left" w:pos="1276"/>
        </w:tabs>
        <w:ind w:firstLine="709"/>
        <w:jc w:val="both"/>
        <w:rPr>
          <w:szCs w:val="28"/>
        </w:rPr>
      </w:pPr>
      <w:hyperlink r:id="rId16" w:history="1">
        <w:r w:rsidR="005D2942" w:rsidRPr="005D2942">
          <w:rPr>
            <w:szCs w:val="28"/>
          </w:rPr>
          <w:t>http://безаварий.рф</w:t>
        </w:r>
      </w:hyperlink>
      <w:r w:rsidR="005D2942" w:rsidRPr="005D2942">
        <w:rPr>
          <w:szCs w:val="28"/>
        </w:rPr>
        <w:t xml:space="preserve"> – сайт Всероссийской добровольной интернет-акции «Безопасность детей на дороге»;</w:t>
      </w:r>
    </w:p>
    <w:p w:rsidR="005D2942" w:rsidRPr="005D2942" w:rsidRDefault="00A5402B" w:rsidP="005D2942">
      <w:pPr>
        <w:tabs>
          <w:tab w:val="left" w:pos="1276"/>
        </w:tabs>
        <w:ind w:firstLine="709"/>
        <w:jc w:val="both"/>
        <w:rPr>
          <w:szCs w:val="28"/>
        </w:rPr>
      </w:pPr>
      <w:hyperlink r:id="rId17" w:history="1">
        <w:r w:rsidR="005D2942" w:rsidRPr="005D2942">
          <w:rPr>
            <w:szCs w:val="28"/>
            <w:u w:val="single"/>
          </w:rPr>
          <w:t>http://bdd-eor.edu.ru/</w:t>
        </w:r>
      </w:hyperlink>
      <w:r w:rsidR="005D2942" w:rsidRPr="005D2942">
        <w:rPr>
          <w:szCs w:val="28"/>
        </w:rPr>
        <w:t xml:space="preserve"> – сайт федерального проекта «Дорога без опасности»;</w:t>
      </w:r>
    </w:p>
    <w:p w:rsidR="005D2942" w:rsidRPr="005D2942" w:rsidRDefault="00A5402B" w:rsidP="005D2942">
      <w:pPr>
        <w:ind w:firstLine="709"/>
        <w:jc w:val="both"/>
        <w:rPr>
          <w:spacing w:val="5"/>
          <w:szCs w:val="28"/>
        </w:rPr>
      </w:pPr>
      <w:hyperlink r:id="rId18" w:history="1">
        <w:r w:rsidR="005D2942" w:rsidRPr="005D2942">
          <w:rPr>
            <w:szCs w:val="28"/>
            <w:u w:val="single"/>
          </w:rPr>
          <w:t>https://uchi.ru</w:t>
        </w:r>
      </w:hyperlink>
      <w:r w:rsidR="005D2942" w:rsidRPr="005D2942">
        <w:rPr>
          <w:szCs w:val="28"/>
        </w:rPr>
        <w:t xml:space="preserve"> – </w:t>
      </w:r>
      <w:r w:rsidR="005D2942" w:rsidRPr="005D2942">
        <w:rPr>
          <w:bCs/>
          <w:spacing w:val="5"/>
          <w:szCs w:val="28"/>
        </w:rPr>
        <w:t xml:space="preserve">российская онлайн-платформа, предлагающая интерактивные формы изучения школьных предметов (в том числе основ безопасного поведения на дорогах), а также соревнования и олимпиады: </w:t>
      </w:r>
      <w:hyperlink r:id="rId19" w:history="1">
        <w:r w:rsidR="005D2942" w:rsidRPr="005D2942">
          <w:rPr>
            <w:szCs w:val="28"/>
            <w:u w:val="single"/>
          </w:rPr>
          <w:t>https://olympiads.uchi.ru/</w:t>
        </w:r>
      </w:hyperlink>
      <w:r w:rsidR="005D2942" w:rsidRPr="005D2942">
        <w:rPr>
          <w:szCs w:val="28"/>
        </w:rPr>
        <w:t>;</w:t>
      </w:r>
    </w:p>
    <w:p w:rsidR="005D2942" w:rsidRPr="005D2942" w:rsidRDefault="005D2942" w:rsidP="005D2942">
      <w:pPr>
        <w:ind w:firstLine="709"/>
        <w:rPr>
          <w:szCs w:val="28"/>
        </w:rPr>
      </w:pPr>
      <w:r w:rsidRPr="005D2942">
        <w:rPr>
          <w:szCs w:val="28"/>
        </w:rPr>
        <w:t>https://www.dddgazeta.ru – сайт всероссийской детской газеты «Добрая Дорога Детства»;</w:t>
      </w:r>
    </w:p>
    <w:p w:rsidR="005D2942" w:rsidRPr="005D2942" w:rsidRDefault="00A5402B" w:rsidP="005D2942">
      <w:pPr>
        <w:tabs>
          <w:tab w:val="left" w:pos="1276"/>
        </w:tabs>
        <w:ind w:firstLine="709"/>
        <w:jc w:val="both"/>
        <w:rPr>
          <w:szCs w:val="28"/>
          <w:u w:val="single"/>
        </w:rPr>
      </w:pPr>
      <w:hyperlink r:id="rId20" w:history="1">
        <w:r w:rsidR="005D2942" w:rsidRPr="005D2942">
          <w:rPr>
            <w:szCs w:val="28"/>
            <w:u w:val="single"/>
          </w:rPr>
          <w:t>http://olimpiadapdd.ru/</w:t>
        </w:r>
      </w:hyperlink>
      <w:r w:rsidR="005D2942" w:rsidRPr="005D2942">
        <w:rPr>
          <w:szCs w:val="28"/>
        </w:rPr>
        <w:t xml:space="preserve"> – сайт Всероссийской интернет-олимпиады для обучающихся образовательных организаций на знание правил дорожного движения.</w:t>
      </w:r>
    </w:p>
    <w:p w:rsidR="005D2942" w:rsidRPr="005D2942" w:rsidRDefault="005D2942" w:rsidP="005D2942">
      <w:pPr>
        <w:tabs>
          <w:tab w:val="left" w:pos="851"/>
          <w:tab w:val="left" w:pos="993"/>
        </w:tabs>
        <w:ind w:firstLine="709"/>
        <w:jc w:val="both"/>
        <w:rPr>
          <w:szCs w:val="28"/>
          <w:u w:val="single"/>
        </w:rPr>
      </w:pPr>
      <w:r w:rsidRPr="005D2942">
        <w:rPr>
          <w:szCs w:val="28"/>
        </w:rPr>
        <w:t>2.9.</w:t>
      </w:r>
      <w:r w:rsidRPr="005D2942">
        <w:rPr>
          <w:szCs w:val="28"/>
        </w:rPr>
        <w:tab/>
        <w:t>Результаты проведения комплексного профилактического мероприятия «Внимание! Дети!» необходимо направить в адрес органа местного самоуправления, осуществляющего управление в сфе</w:t>
      </w:r>
      <w:r w:rsidR="00395DF1">
        <w:rPr>
          <w:szCs w:val="28"/>
        </w:rPr>
        <w:t>ре образования до 25 января 2022</w:t>
      </w:r>
      <w:r w:rsidRPr="005D2942">
        <w:rPr>
          <w:szCs w:val="28"/>
        </w:rPr>
        <w:t xml:space="preserve"> года.</w:t>
      </w:r>
    </w:p>
    <w:p w:rsidR="005D2942" w:rsidRPr="005D2942" w:rsidRDefault="005D2942" w:rsidP="005D2942">
      <w:pPr>
        <w:tabs>
          <w:tab w:val="left" w:pos="1134"/>
        </w:tabs>
        <w:ind w:firstLine="709"/>
        <w:jc w:val="both"/>
        <w:rPr>
          <w:szCs w:val="28"/>
        </w:rPr>
      </w:pPr>
      <w:r w:rsidRPr="005D2942">
        <w:rPr>
          <w:szCs w:val="28"/>
        </w:rPr>
        <w:lastRenderedPageBreak/>
        <w:t>3.</w:t>
      </w:r>
      <w:r w:rsidRPr="005D2942">
        <w:rPr>
          <w:szCs w:val="28"/>
        </w:rPr>
        <w:tab/>
        <w:t>Своевременно информировать о каждом выявленном случае детского дорожно-транспортн</w:t>
      </w:r>
      <w:r w:rsidR="00B63308">
        <w:rPr>
          <w:szCs w:val="28"/>
        </w:rPr>
        <w:t>ого травматизма с обучающимися:</w:t>
      </w:r>
    </w:p>
    <w:p w:rsidR="005D2942" w:rsidRPr="005D2942" w:rsidRDefault="00395DF1" w:rsidP="00B63308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руководители</w:t>
      </w:r>
      <w:r w:rsidR="005D2942" w:rsidRPr="005D2942">
        <w:rPr>
          <w:rFonts w:eastAsia="Calibri"/>
          <w:szCs w:val="28"/>
          <w:lang w:eastAsia="en-US"/>
        </w:rPr>
        <w:t xml:space="preserve"> муниципальных образовательных организаций – муниципальные органы управления образованием;</w:t>
      </w:r>
    </w:p>
    <w:p w:rsidR="005D2942" w:rsidRPr="005D2942" w:rsidRDefault="00395DF1" w:rsidP="00B63308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руководители</w:t>
      </w:r>
      <w:r w:rsidR="005D2942" w:rsidRPr="005D2942">
        <w:rPr>
          <w:rFonts w:eastAsia="Calibri"/>
          <w:szCs w:val="28"/>
          <w:lang w:eastAsia="en-US"/>
        </w:rPr>
        <w:t xml:space="preserve"> государственных образовательных организации – департамент образования Ярославской области;</w:t>
      </w:r>
    </w:p>
    <w:p w:rsidR="005D2942" w:rsidRPr="005D2942" w:rsidRDefault="00395DF1" w:rsidP="00B63308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руководители</w:t>
      </w:r>
      <w:r w:rsidR="005D2942" w:rsidRPr="005D2942">
        <w:rPr>
          <w:rFonts w:eastAsia="Calibri"/>
          <w:szCs w:val="28"/>
          <w:lang w:eastAsia="en-US"/>
        </w:rPr>
        <w:t xml:space="preserve"> муниципальных органов управления образованием – департамент образования Ярославской области.</w:t>
      </w:r>
    </w:p>
    <w:p w:rsidR="005D2942" w:rsidRDefault="005D2942" w:rsidP="005D2942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5D2942">
        <w:rPr>
          <w:szCs w:val="28"/>
        </w:rPr>
        <w:t>4.</w:t>
      </w:r>
      <w:r w:rsidRPr="005D2942">
        <w:rPr>
          <w:szCs w:val="28"/>
        </w:rPr>
        <w:tab/>
        <w:t>Дополнительная информация: контактное лицо – Вишневск</w:t>
      </w:r>
      <w:r w:rsidR="00395DF1">
        <w:rPr>
          <w:szCs w:val="28"/>
        </w:rPr>
        <w:t>ая Галина Валентиновна, кура</w:t>
      </w:r>
      <w:r w:rsidRPr="005D2942">
        <w:rPr>
          <w:szCs w:val="28"/>
        </w:rPr>
        <w:t>тор ресурсного центра ГОАУ ДО ЯО «Центр детей и юношества» по направлению «Профилактика детского дорожно-транспортного травматизма», телефон: (4852) 55-08-75.</w:t>
      </w:r>
    </w:p>
    <w:p w:rsidR="007E5602" w:rsidRPr="005D2942" w:rsidRDefault="007E5602" w:rsidP="005D2942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Дополнительно департамент информирует руководителей дошкольных образовательных организаций и общеобразовательных организаций о</w:t>
      </w:r>
      <w:r w:rsidR="00395DF1">
        <w:rPr>
          <w:szCs w:val="28"/>
        </w:rPr>
        <w:t xml:space="preserve"> возможности подписки на газету</w:t>
      </w:r>
      <w:r>
        <w:rPr>
          <w:szCs w:val="28"/>
        </w:rPr>
        <w:t xml:space="preserve"> «Добрая Дорога Детства» на второе полугодие 2022 года.</w:t>
      </w:r>
    </w:p>
    <w:p w:rsidR="005D2942" w:rsidRPr="005D2942" w:rsidRDefault="005D2942" w:rsidP="005D2942">
      <w:pPr>
        <w:ind w:firstLine="709"/>
        <w:jc w:val="both"/>
        <w:rPr>
          <w:szCs w:val="28"/>
        </w:rPr>
      </w:pPr>
    </w:p>
    <w:p w:rsidR="005D2942" w:rsidRPr="005D2942" w:rsidRDefault="005D2942" w:rsidP="005D2942">
      <w:pPr>
        <w:jc w:val="both"/>
        <w:rPr>
          <w:szCs w:val="28"/>
        </w:rPr>
      </w:pPr>
      <w:r w:rsidRPr="005D2942">
        <w:rPr>
          <w:szCs w:val="28"/>
        </w:rPr>
        <w:t xml:space="preserve">Приложение: 1. Форма отчета в формате </w:t>
      </w:r>
      <w:proofErr w:type="spellStart"/>
      <w:r w:rsidRPr="005D2942">
        <w:rPr>
          <w:szCs w:val="28"/>
        </w:rPr>
        <w:t>Excel</w:t>
      </w:r>
      <w:proofErr w:type="spellEnd"/>
      <w:r w:rsidRPr="005D2942">
        <w:rPr>
          <w:szCs w:val="28"/>
        </w:rPr>
        <w:t xml:space="preserve"> в 1 экз.</w:t>
      </w:r>
    </w:p>
    <w:p w:rsidR="005D2942" w:rsidRPr="005D2942" w:rsidRDefault="005D2942" w:rsidP="005D2942">
      <w:pPr>
        <w:ind w:firstLine="1701"/>
        <w:jc w:val="both"/>
        <w:rPr>
          <w:szCs w:val="28"/>
        </w:rPr>
      </w:pPr>
      <w:r w:rsidRPr="005D2942">
        <w:rPr>
          <w:szCs w:val="28"/>
        </w:rPr>
        <w:t xml:space="preserve">2. Страничка электронного дневника на 1 л. в 1 </w:t>
      </w:r>
      <w:proofErr w:type="spellStart"/>
      <w:r w:rsidRPr="005D2942">
        <w:rPr>
          <w:szCs w:val="28"/>
        </w:rPr>
        <w:t>экз</w:t>
      </w:r>
      <w:proofErr w:type="spellEnd"/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A5402B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9D7337" w:rsidRPr="009D7337">
              <w:rPr>
                <w:szCs w:val="28"/>
              </w:rPr>
              <w:t>Первый заместитель</w:t>
            </w:r>
            <w:r w:rsidR="009D7337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9D733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4" w:name="DigSignature"/>
            <w:bookmarkEnd w:id="4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A5402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9D7337" w:rsidRPr="009D7337">
        <w:rPr>
          <w:sz w:val="24"/>
          <w:szCs w:val="24"/>
        </w:rPr>
        <w:t>Еремина Оксана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5D2942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9D7337">
        <w:rPr>
          <w:sz w:val="24"/>
          <w:szCs w:val="24"/>
          <w:lang w:val="en-US"/>
        </w:rPr>
        <w:t>72-83-23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2B" w:rsidRDefault="00A5402B">
      <w:r>
        <w:separator/>
      </w:r>
    </w:p>
  </w:endnote>
  <w:endnote w:type="continuationSeparator" w:id="0">
    <w:p w:rsidR="00A5402B" w:rsidRDefault="00A5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5402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A14DD" w:rsidRPr="00DA14DD">
      <w:rPr>
        <w:sz w:val="16"/>
      </w:rPr>
      <w:t>17220793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A14DD" w:rsidRPr="00DA14DD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5402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A14DD" w:rsidRPr="00DA14DD">
      <w:rPr>
        <w:sz w:val="18"/>
        <w:szCs w:val="18"/>
      </w:rPr>
      <w:t>17220793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A14DD" w:rsidRPr="00DA14DD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2B" w:rsidRDefault="00A5402B">
      <w:r>
        <w:separator/>
      </w:r>
    </w:p>
  </w:footnote>
  <w:footnote w:type="continuationSeparator" w:id="0">
    <w:p w:rsidR="00A5402B" w:rsidRDefault="00A5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A14DD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6A"/>
    <w:multiLevelType w:val="hybridMultilevel"/>
    <w:tmpl w:val="68E20EA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3520C"/>
    <w:multiLevelType w:val="hybridMultilevel"/>
    <w:tmpl w:val="D6565E4C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11CA6"/>
    <w:multiLevelType w:val="hybridMultilevel"/>
    <w:tmpl w:val="4500A862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64E0"/>
    <w:multiLevelType w:val="hybridMultilevel"/>
    <w:tmpl w:val="530C87E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A300D"/>
    <w:multiLevelType w:val="hybridMultilevel"/>
    <w:tmpl w:val="94480F02"/>
    <w:lvl w:ilvl="0" w:tplc="04B27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7741584C"/>
    <w:multiLevelType w:val="hybridMultilevel"/>
    <w:tmpl w:val="2B66561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C62A8C"/>
    <w:multiLevelType w:val="hybridMultilevel"/>
    <w:tmpl w:val="FFF4E122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1966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6E3D"/>
    <w:rsid w:val="0036737C"/>
    <w:rsid w:val="00370F67"/>
    <w:rsid w:val="00376845"/>
    <w:rsid w:val="003773FA"/>
    <w:rsid w:val="00395DF1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79A9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2942"/>
    <w:rsid w:val="005D3E47"/>
    <w:rsid w:val="005E719A"/>
    <w:rsid w:val="005F7339"/>
    <w:rsid w:val="0061137B"/>
    <w:rsid w:val="00616E1B"/>
    <w:rsid w:val="006171B1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5602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3A6C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7337"/>
    <w:rsid w:val="00A02A1D"/>
    <w:rsid w:val="00A14364"/>
    <w:rsid w:val="00A2387A"/>
    <w:rsid w:val="00A3171A"/>
    <w:rsid w:val="00A32343"/>
    <w:rsid w:val="00A32EDE"/>
    <w:rsid w:val="00A33B5F"/>
    <w:rsid w:val="00A5402B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4383C"/>
    <w:rsid w:val="00B5176A"/>
    <w:rsid w:val="00B51F7E"/>
    <w:rsid w:val="00B526D3"/>
    <w:rsid w:val="00B6112C"/>
    <w:rsid w:val="00B63308"/>
    <w:rsid w:val="00B71884"/>
    <w:rsid w:val="00B72A14"/>
    <w:rsid w:val="00B9735B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0EB2"/>
    <w:rsid w:val="00D33A4B"/>
    <w:rsid w:val="00D42F9E"/>
    <w:rsid w:val="00D7160D"/>
    <w:rsid w:val="00D85E62"/>
    <w:rsid w:val="00D871C5"/>
    <w:rsid w:val="00D87611"/>
    <w:rsid w:val="00D93F47"/>
    <w:rsid w:val="00D941E8"/>
    <w:rsid w:val="00DA14DD"/>
    <w:rsid w:val="00DB57BB"/>
    <w:rsid w:val="00DD6ABE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09D4"/>
    <w:rsid w:val="00F24E07"/>
    <w:rsid w:val="00F431FB"/>
    <w:rsid w:val="00F60984"/>
    <w:rsid w:val="00F629F1"/>
    <w:rsid w:val="00F70F16"/>
    <w:rsid w:val="00F714BC"/>
    <w:rsid w:val="00F75549"/>
    <w:rsid w:val="00F81637"/>
    <w:rsid w:val="00F857B0"/>
    <w:rsid w:val="00F86994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rcdu.ru/resursnye-czentry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cp-pbdd.ru/for_parents" TargetMode="External"/><Relationship Id="rId17" Type="http://schemas.openxmlformats.org/officeDocument/2006/relationships/hyperlink" Target="http://bdd-eor.edu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&#1073;&#1077;&#1079;&#1072;&#1074;&#1072;&#1088;&#1080;&#1081;.&#1088;&#1092;" TargetMode="External"/><Relationship Id="rId20" Type="http://schemas.openxmlformats.org/officeDocument/2006/relationships/hyperlink" Target="http://olimpiadapd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90adear.xn--p1ai/about/social/children-safety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cht.center/events/bdd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&#1075;&#1080;&#1073;&#1076;&#1076;.&#1088;&#1092;/about/social/children-safety" TargetMode="External"/><Relationship Id="rId19" Type="http://schemas.openxmlformats.org/officeDocument/2006/relationships/hyperlink" Target="https://olympiads.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0;&#1073;&#1076;&#1076;.&#1088;&#1092;/corp/children-traffic" TargetMode="External"/><Relationship Id="rId14" Type="http://schemas.openxmlformats.org/officeDocument/2006/relationships/hyperlink" Target="https://vk.com/rescentrpddtt7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6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Alena</cp:lastModifiedBy>
  <cp:revision>2</cp:revision>
  <cp:lastPrinted>2011-06-07T12:47:00Z</cp:lastPrinted>
  <dcterms:created xsi:type="dcterms:W3CDTF">2021-12-22T09:02:00Z</dcterms:created>
  <dcterms:modified xsi:type="dcterms:W3CDTF">2021-12-22T09:02:00Z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72-83-23</vt:lpwstr>
  </property>
  <property fmtid="{D5CDD505-2E9C-101B-9397-08002B2CF9AE}" pid="7" name="Заголовок">
    <vt:lpwstr>О проведении комплексного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Еремина Оксана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17220793</vt:lpwstr>
  </property>
  <property fmtid="{D5CDD505-2E9C-101B-9397-08002B2CF9AE}" pid="13" name="INSTALL_ID">
    <vt:lpwstr>34115</vt:lpwstr>
  </property>
</Properties>
</file>