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A4DFA" w14:textId="4BE4D3E0" w:rsidR="002D2C79" w:rsidRPr="00C02EFE" w:rsidRDefault="002D2C79" w:rsidP="002D2C79">
      <w:pPr>
        <w:pStyle w:val="a6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 xml:space="preserve">Приложение </w:t>
      </w:r>
      <w:r w:rsidR="00CA24A8">
        <w:rPr>
          <w:kern w:val="2"/>
          <w:sz w:val="28"/>
          <w:szCs w:val="28"/>
        </w:rPr>
        <w:t>3</w:t>
      </w:r>
    </w:p>
    <w:p w14:paraId="532E57F9" w14:textId="77777777" w:rsidR="002D2C79" w:rsidRDefault="002D2C79" w:rsidP="002D2C79">
      <w:pPr>
        <w:pStyle w:val="a6"/>
        <w:ind w:firstLine="993"/>
        <w:rPr>
          <w:kern w:val="2"/>
          <w:sz w:val="28"/>
          <w:szCs w:val="28"/>
        </w:rPr>
      </w:pPr>
    </w:p>
    <w:p w14:paraId="367D74A6" w14:textId="77777777" w:rsidR="00030EC0" w:rsidRDefault="00030EC0" w:rsidP="002D2C79">
      <w:pPr>
        <w:pStyle w:val="a6"/>
        <w:ind w:firstLine="993"/>
        <w:rPr>
          <w:kern w:val="2"/>
          <w:sz w:val="28"/>
          <w:szCs w:val="28"/>
        </w:rPr>
      </w:pPr>
    </w:p>
    <w:p w14:paraId="05F0C8DE" w14:textId="0156A7D9" w:rsidR="00030EC0" w:rsidRDefault="00030EC0" w:rsidP="00030EC0">
      <w:pPr>
        <w:pStyle w:val="a6"/>
        <w:ind w:firstLine="993"/>
        <w:jc w:val="center"/>
        <w:rPr>
          <w:color w:val="000000" w:themeColor="text1"/>
          <w:sz w:val="28"/>
          <w:szCs w:val="28"/>
        </w:rPr>
      </w:pPr>
      <w:r w:rsidRPr="00030EC0">
        <w:rPr>
          <w:color w:val="000000" w:themeColor="text1"/>
          <w:sz w:val="28"/>
          <w:szCs w:val="28"/>
        </w:rPr>
        <w:t>Информация для интернет-дневника</w:t>
      </w:r>
    </w:p>
    <w:p w14:paraId="25665128" w14:textId="77777777" w:rsidR="00030EC0" w:rsidRDefault="00030EC0" w:rsidP="00030EC0">
      <w:pPr>
        <w:pStyle w:val="a6"/>
        <w:ind w:firstLine="993"/>
        <w:jc w:val="center"/>
        <w:rPr>
          <w:color w:val="000000" w:themeColor="text1"/>
          <w:sz w:val="28"/>
          <w:szCs w:val="28"/>
        </w:rPr>
      </w:pPr>
    </w:p>
    <w:p w14:paraId="61443A81" w14:textId="77777777" w:rsidR="00030EC0" w:rsidRPr="00030EC0" w:rsidRDefault="00030EC0" w:rsidP="00030EC0">
      <w:pPr>
        <w:pStyle w:val="a6"/>
        <w:ind w:firstLine="993"/>
        <w:jc w:val="center"/>
        <w:rPr>
          <w:kern w:val="2"/>
          <w:sz w:val="28"/>
          <w:szCs w:val="28"/>
        </w:rPr>
      </w:pPr>
      <w:bookmarkStart w:id="0" w:name="_GoBack"/>
      <w:bookmarkEnd w:id="0"/>
    </w:p>
    <w:p w14:paraId="33F1C872" w14:textId="77777777"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14:paraId="5DA380D9" w14:textId="77777777"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14:paraId="6492F0F4" w14:textId="77777777"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14:paraId="74329E99" w14:textId="77777777"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14:paraId="54FB4B3E" w14:textId="77777777"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14:paraId="47826682" w14:textId="77777777"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14:paraId="70A37306" w14:textId="77777777"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14:paraId="4980994D" w14:textId="77777777"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14:paraId="6585FD01" w14:textId="77777777"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14:paraId="60480DFE" w14:textId="77777777"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14:paraId="474DA210" w14:textId="77777777"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14:paraId="084F2305" w14:textId="77777777"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14:paraId="5EFF3D2C" w14:textId="77777777"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 w:rsidRPr="00C02EFE">
        <w:rPr>
          <w:rFonts w:cs="Lohit Devanagari"/>
          <w:kern w:val="2"/>
          <w:sz w:val="28"/>
          <w:szCs w:val="28"/>
        </w:rPr>
        <w:t>световозвращателями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14:paraId="00DAB055" w14:textId="77777777"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lastRenderedPageBreak/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14:paraId="60AB5D35" w14:textId="77777777"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14:paraId="29239A2A" w14:textId="77777777"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14:paraId="55DE0F61" w14:textId="77777777"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ребенком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14:paraId="4300D913" w14:textId="77777777"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14:paraId="129489C4" w14:textId="77777777"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14:paraId="6775F234" w14:textId="77777777"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14:paraId="32D9921A" w14:textId="77777777"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14:paraId="5FC6C7C9" w14:textId="77777777" w:rsidR="002D2C79" w:rsidRPr="00C02EFE" w:rsidRDefault="002D2C79" w:rsidP="002D2C79">
      <w:pPr>
        <w:pStyle w:val="a4"/>
        <w:ind w:firstLine="709"/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C02EFE">
        <w:rPr>
          <w:sz w:val="28"/>
          <w:szCs w:val="28"/>
        </w:rPr>
        <w:t>световозвращающими</w:t>
      </w:r>
      <w:proofErr w:type="spellEnd"/>
      <w:r w:rsidRPr="00C02EFE">
        <w:rPr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14:paraId="67EB49C7" w14:textId="77777777" w:rsidR="002D2C79" w:rsidRPr="00C02EFE" w:rsidRDefault="002D2C79" w:rsidP="002D2C79">
      <w:pPr>
        <w:jc w:val="both"/>
        <w:rPr>
          <w:sz w:val="28"/>
          <w:szCs w:val="28"/>
        </w:rPr>
      </w:pPr>
    </w:p>
    <w:p w14:paraId="487A3660" w14:textId="77777777" w:rsidR="002D2C79" w:rsidRDefault="002D2C79" w:rsidP="002D2C79">
      <w:pPr>
        <w:pStyle w:val="a3"/>
        <w:ind w:firstLine="708"/>
        <w:jc w:val="both"/>
        <w:rPr>
          <w:rStyle w:val="HTML"/>
          <w:sz w:val="28"/>
          <w:szCs w:val="28"/>
        </w:rPr>
      </w:pPr>
    </w:p>
    <w:p w14:paraId="1384EDF9" w14:textId="77777777" w:rsidR="002D2C79" w:rsidRDefault="002D2C79" w:rsidP="002D2C79">
      <w:pPr>
        <w:pStyle w:val="a6"/>
        <w:ind w:firstLine="993"/>
        <w:rPr>
          <w:kern w:val="2"/>
        </w:rPr>
      </w:pPr>
    </w:p>
    <w:p w14:paraId="6DAA2EEA" w14:textId="77777777" w:rsidR="002D2C79" w:rsidRDefault="002D2C79" w:rsidP="002D2C79">
      <w:pPr>
        <w:rPr>
          <w:sz w:val="28"/>
          <w:szCs w:val="28"/>
        </w:rPr>
      </w:pPr>
    </w:p>
    <w:p w14:paraId="34D6AF75" w14:textId="77777777" w:rsidR="002D2C79" w:rsidRDefault="002D2C79" w:rsidP="002D2C79">
      <w:pPr>
        <w:rPr>
          <w:sz w:val="28"/>
          <w:szCs w:val="28"/>
        </w:rPr>
      </w:pPr>
    </w:p>
    <w:p w14:paraId="2B15FD70" w14:textId="77777777" w:rsidR="002D2C79" w:rsidRDefault="002D2C79" w:rsidP="002D2C79">
      <w:pPr>
        <w:jc w:val="both"/>
        <w:rPr>
          <w:sz w:val="28"/>
          <w:szCs w:val="28"/>
        </w:rPr>
      </w:pPr>
    </w:p>
    <w:p w14:paraId="05A874AD" w14:textId="77777777" w:rsidR="002D2C79" w:rsidRPr="002D2C79" w:rsidRDefault="002D2C79" w:rsidP="002D2C79"/>
    <w:p w14:paraId="2A90D329" w14:textId="77777777" w:rsidR="00CA24A8" w:rsidRDefault="00CA24A8"/>
    <w:sectPr w:rsidR="00C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9"/>
    <w:rsid w:val="00030EC0"/>
    <w:rsid w:val="002D2C79"/>
    <w:rsid w:val="002F3D97"/>
    <w:rsid w:val="006E342E"/>
    <w:rsid w:val="00C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15F"/>
  <w15:docId w15:val="{1C82C96F-05A1-4F74-8BD7-2D79DBDB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Вишневская Галина В.</cp:lastModifiedBy>
  <cp:revision>3</cp:revision>
  <dcterms:created xsi:type="dcterms:W3CDTF">2023-04-27T07:39:00Z</dcterms:created>
  <dcterms:modified xsi:type="dcterms:W3CDTF">2024-04-16T11:32:00Z</dcterms:modified>
</cp:coreProperties>
</file>